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15B4C" w14:textId="77777777" w:rsidR="006A6D1C" w:rsidRPr="00DB6C2E" w:rsidRDefault="006A6D1C" w:rsidP="00B645EB">
      <w:pPr>
        <w:rPr>
          <w:rFonts w:ascii="Studio Feixen Edgy WVH" w:hAnsi="Studio Feixen Edgy WVH"/>
          <w:b/>
          <w:bCs/>
          <w:sz w:val="36"/>
          <w:szCs w:val="36"/>
        </w:rPr>
      </w:pPr>
      <w:r w:rsidRPr="00DB6C2E">
        <w:rPr>
          <w:rFonts w:ascii="Studio Feixen Edgy WVH" w:hAnsi="Studio Feixen Edgy WVH"/>
          <w:b/>
          <w:bCs/>
          <w:sz w:val="36"/>
          <w:szCs w:val="36"/>
        </w:rPr>
        <w:t>THE TRUE SIZE OF AFRICA</w:t>
      </w:r>
    </w:p>
    <w:p w14:paraId="0C984C14" w14:textId="77777777" w:rsidR="00850AF8" w:rsidRPr="00DB6C2E" w:rsidRDefault="006A6D1C" w:rsidP="00B645EB">
      <w:pPr>
        <w:rPr>
          <w:rFonts w:ascii="Studio Feixen Edgy WVH" w:hAnsi="Studio Feixen Edgy WVH"/>
          <w:b/>
          <w:bCs/>
          <w:sz w:val="28"/>
          <w:szCs w:val="28"/>
        </w:rPr>
      </w:pPr>
      <w:r w:rsidRPr="00DB6C2E">
        <w:rPr>
          <w:rFonts w:ascii="Studio Feixen Edgy WVH" w:hAnsi="Studio Feixen Edgy WVH"/>
          <w:b/>
          <w:bCs/>
          <w:sz w:val="28"/>
          <w:szCs w:val="28"/>
        </w:rPr>
        <w:t xml:space="preserve">Werkliste </w:t>
      </w:r>
      <w:proofErr w:type="spellStart"/>
      <w:proofErr w:type="gramStart"/>
      <w:r w:rsidRPr="00DB6C2E">
        <w:rPr>
          <w:rFonts w:ascii="Studio Feixen Edgy WVH" w:hAnsi="Studio Feixen Edgy WVH"/>
          <w:b/>
          <w:bCs/>
          <w:sz w:val="28"/>
          <w:szCs w:val="28"/>
        </w:rPr>
        <w:t>Künstler:innen</w:t>
      </w:r>
      <w:proofErr w:type="spellEnd"/>
      <w:proofErr w:type="gramEnd"/>
      <w:r w:rsidRPr="00DB6C2E">
        <w:rPr>
          <w:rFonts w:ascii="Studio Feixen Edgy WVH" w:hAnsi="Studio Feixen Edgy WVH"/>
          <w:b/>
          <w:bCs/>
          <w:sz w:val="28"/>
          <w:szCs w:val="28"/>
        </w:rPr>
        <w:t xml:space="preserve"> und Installationen</w:t>
      </w:r>
    </w:p>
    <w:p w14:paraId="49AB4A18" w14:textId="142E20E9" w:rsidR="006A6D1C" w:rsidRDefault="006A6D1C" w:rsidP="00B645EB">
      <w:pPr>
        <w:rPr>
          <w:rFonts w:ascii="Studio Feixen Sans Book" w:hAnsi="Studio Feixen Sans Book"/>
        </w:rPr>
      </w:pPr>
    </w:p>
    <w:p w14:paraId="48B146F6" w14:textId="77777777" w:rsidR="002C186E" w:rsidRPr="0016733F" w:rsidRDefault="002C186E" w:rsidP="00B645EB">
      <w:pPr>
        <w:rPr>
          <w:rFonts w:ascii="Studio Feixen Sans Book" w:hAnsi="Studio Feixen Sans Book"/>
        </w:rPr>
      </w:pPr>
    </w:p>
    <w:p w14:paraId="184E36D5" w14:textId="77777777" w:rsidR="002C186E" w:rsidRPr="006C5AE8" w:rsidRDefault="00CD0759" w:rsidP="006A6D1C">
      <w:pPr>
        <w:rPr>
          <w:rFonts w:ascii="Studio Feixen Edgy WVH" w:hAnsi="Studio Feixen Edgy WVH"/>
        </w:rPr>
      </w:pPr>
      <w:r w:rsidRPr="006C5AE8">
        <w:rPr>
          <w:rFonts w:ascii="Studio Feixen Edgy WVH" w:hAnsi="Studio Feixen Edgy WVH"/>
        </w:rPr>
        <w:t>Dele Adeyemo</w:t>
      </w:r>
    </w:p>
    <w:p w14:paraId="3BCBBA4A" w14:textId="3B507EDD" w:rsidR="00CD0759" w:rsidRPr="0016733F" w:rsidRDefault="00BA0447" w:rsidP="006A6D1C">
      <w:pPr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Wey Dey Move: A Dance of the Mangroves, </w:t>
      </w:r>
      <w:r w:rsidRPr="0016733F">
        <w:rPr>
          <w:rFonts w:ascii="Studio Feixen Sans Book" w:hAnsi="Studio Feixen Sans Book"/>
          <w:lang w:val="en-US"/>
        </w:rPr>
        <w:t>2023</w:t>
      </w:r>
    </w:p>
    <w:p w14:paraId="44845A16" w14:textId="4EA881AA" w:rsidR="00BA0447" w:rsidRPr="006C5AE8" w:rsidRDefault="00BA0447" w:rsidP="002C186E">
      <w:pPr>
        <w:ind w:firstLine="708"/>
        <w:rPr>
          <w:rFonts w:ascii="Studio Feixen Sans Book" w:hAnsi="Studio Feixen Sans Book" w:cstheme="minorHAnsi"/>
          <w:lang w:val="en-GB"/>
        </w:rPr>
      </w:pPr>
      <w:proofErr w:type="spellStart"/>
      <w:r w:rsidRPr="006C5AE8">
        <w:rPr>
          <w:rFonts w:ascii="Studio Feixen Sans Book" w:hAnsi="Studio Feixen Sans Book" w:cstheme="minorHAnsi"/>
          <w:lang w:val="en-GB"/>
        </w:rPr>
        <w:t>Projektion</w:t>
      </w:r>
      <w:proofErr w:type="spellEnd"/>
      <w:r w:rsidRPr="006C5AE8">
        <w:rPr>
          <w:rFonts w:ascii="Studio Feixen Sans Book" w:hAnsi="Studio Feixen Sans Book" w:cstheme="minorHAnsi"/>
          <w:lang w:val="en-GB"/>
        </w:rPr>
        <w:t xml:space="preserve">, </w:t>
      </w:r>
      <w:proofErr w:type="spellStart"/>
      <w:r w:rsidRPr="006C5AE8">
        <w:rPr>
          <w:rFonts w:ascii="Studio Feixen Sans Book" w:hAnsi="Studio Feixen Sans Book" w:cstheme="minorHAnsi"/>
          <w:lang w:val="en-GB"/>
        </w:rPr>
        <w:t>Skulptur</w:t>
      </w:r>
      <w:proofErr w:type="spellEnd"/>
      <w:r w:rsidRPr="006C5AE8">
        <w:rPr>
          <w:rFonts w:ascii="Studio Feixen Sans Book" w:hAnsi="Studio Feixen Sans Book" w:cstheme="minorHAnsi"/>
          <w:lang w:val="en-GB"/>
        </w:rPr>
        <w:t>, Sand, 34:16min</w:t>
      </w:r>
    </w:p>
    <w:p w14:paraId="4DF0B15A" w14:textId="5BC3E9D3" w:rsidR="004A6331" w:rsidRPr="006C5AE8" w:rsidRDefault="00E9459B" w:rsidP="00E9459B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 xml:space="preserve">Courtesy </w:t>
      </w:r>
      <w:r w:rsidR="00CA048F">
        <w:rPr>
          <w:rFonts w:ascii="Studio Feixen Sans Book" w:hAnsi="Studio Feixen Sans Book"/>
          <w:lang w:val="en-GB"/>
        </w:rPr>
        <w:t xml:space="preserve">of </w:t>
      </w:r>
      <w:r w:rsidRPr="006C5AE8">
        <w:rPr>
          <w:rFonts w:ascii="Studio Feixen Sans Book" w:hAnsi="Studio Feixen Sans Book"/>
          <w:lang w:val="en-GB"/>
        </w:rPr>
        <w:t>the artist</w:t>
      </w:r>
    </w:p>
    <w:p w14:paraId="75224EB1" w14:textId="77777777" w:rsidR="00E9459B" w:rsidRPr="006C5AE8" w:rsidRDefault="00E9459B" w:rsidP="00E9459B">
      <w:pPr>
        <w:ind w:firstLine="708"/>
        <w:rPr>
          <w:rFonts w:ascii="Studio Feixen Sans Book" w:hAnsi="Studio Feixen Sans Book"/>
          <w:lang w:val="en-GB"/>
        </w:rPr>
      </w:pPr>
    </w:p>
    <w:p w14:paraId="5E917032" w14:textId="0C8A1CB0" w:rsidR="002C186E" w:rsidRPr="006C5AE8" w:rsidRDefault="00CD0759" w:rsidP="00E17ACB">
      <w:pPr>
        <w:rPr>
          <w:rFonts w:ascii="Studio Feixen Edgy WVH" w:hAnsi="Studio Feixen Edgy WVH"/>
          <w:lang w:val="en-GB"/>
        </w:rPr>
      </w:pPr>
      <w:r w:rsidRPr="006C5AE8">
        <w:rPr>
          <w:rFonts w:ascii="Studio Feixen Edgy WVH" w:hAnsi="Studio Feixen Edgy WVH"/>
          <w:lang w:val="en-GB"/>
        </w:rPr>
        <w:t xml:space="preserve">John </w:t>
      </w:r>
      <w:proofErr w:type="spellStart"/>
      <w:r w:rsidRPr="006C5AE8">
        <w:rPr>
          <w:rFonts w:ascii="Studio Feixen Edgy WVH" w:hAnsi="Studio Feixen Edgy WVH"/>
          <w:lang w:val="en-GB"/>
        </w:rPr>
        <w:t>Akomfrah</w:t>
      </w:r>
      <w:proofErr w:type="spellEnd"/>
      <w:r w:rsidR="00E17ACB" w:rsidRPr="006C5AE8">
        <w:rPr>
          <w:rFonts w:ascii="Studio Feixen Edgy WVH" w:hAnsi="Studio Feixen Edgy WVH"/>
          <w:lang w:val="en-GB"/>
        </w:rPr>
        <w:t xml:space="preserve"> </w:t>
      </w:r>
    </w:p>
    <w:p w14:paraId="4C03C0F7" w14:textId="1CBECB7E" w:rsidR="00E17ACB" w:rsidRPr="006C5AE8" w:rsidRDefault="00E17ACB" w:rsidP="00E17ACB">
      <w:pPr>
        <w:rPr>
          <w:rFonts w:ascii="Studio Feixen Sans Book" w:hAnsi="Studio Feixen Sans Book"/>
          <w:color w:val="000000" w:themeColor="text1"/>
          <w:lang w:val="en-GB"/>
        </w:rPr>
      </w:pPr>
      <w:r w:rsidRPr="006C5AE8">
        <w:rPr>
          <w:rFonts w:ascii="Studio Feixen Sans Book" w:hAnsi="Studio Feixen Sans Book"/>
          <w:i/>
          <w:iCs/>
          <w:color w:val="000000" w:themeColor="text1"/>
          <w:lang w:val="en-GB"/>
        </w:rPr>
        <w:t xml:space="preserve">Four Nocturnes, </w:t>
      </w:r>
      <w:r w:rsidRPr="006C5AE8">
        <w:rPr>
          <w:rFonts w:ascii="Studio Feixen Sans Book" w:hAnsi="Studio Feixen Sans Book"/>
          <w:color w:val="000000" w:themeColor="text1"/>
          <w:lang w:val="en-GB"/>
        </w:rPr>
        <w:t>2019</w:t>
      </w:r>
    </w:p>
    <w:p w14:paraId="470EB0C0" w14:textId="4473ACDD" w:rsidR="00E17ACB" w:rsidRPr="006C5AE8" w:rsidRDefault="00E17ACB" w:rsidP="002C186E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proofErr w:type="spellStart"/>
      <w:r w:rsidRPr="006C5AE8">
        <w:rPr>
          <w:rFonts w:ascii="Studio Feixen Sans Book" w:hAnsi="Studio Feixen Sans Book"/>
          <w:color w:val="000000" w:themeColor="text1"/>
          <w:lang w:val="en-GB"/>
        </w:rPr>
        <w:t>Rauminstallation</w:t>
      </w:r>
      <w:proofErr w:type="spellEnd"/>
      <w:r w:rsidRPr="006C5AE8">
        <w:rPr>
          <w:rFonts w:ascii="Studio Feixen Sans Book" w:hAnsi="Studio Feixen Sans Book"/>
          <w:color w:val="000000" w:themeColor="text1"/>
          <w:lang w:val="en-GB"/>
        </w:rPr>
        <w:t xml:space="preserve">, Video, </w:t>
      </w:r>
      <w:r w:rsidR="00210CBF">
        <w:rPr>
          <w:rFonts w:ascii="Studio Feixen Sans Book" w:hAnsi="Studio Feixen Sans Book"/>
          <w:color w:val="000000" w:themeColor="text1"/>
          <w:lang w:val="en-GB"/>
        </w:rPr>
        <w:t xml:space="preserve">3 Screens, </w:t>
      </w:r>
      <w:r w:rsidRPr="006C5AE8">
        <w:rPr>
          <w:rFonts w:ascii="Studio Feixen Sans Book" w:hAnsi="Studio Feixen Sans Book"/>
          <w:color w:val="000000" w:themeColor="text1"/>
          <w:lang w:val="en-GB"/>
        </w:rPr>
        <w:t>51min</w:t>
      </w:r>
    </w:p>
    <w:p w14:paraId="463916B2" w14:textId="5F84A338" w:rsidR="00CD0759" w:rsidRPr="00E9459B" w:rsidRDefault="00E9459B" w:rsidP="002C186E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CA048F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the artist / Smoking Dogs Films / </w:t>
      </w:r>
      <w:proofErr w:type="spellStart"/>
      <w:r w:rsidRPr="00E9459B">
        <w:rPr>
          <w:rFonts w:ascii="Studio Feixen Sans Book" w:hAnsi="Studio Feixen Sans Book"/>
          <w:color w:val="000000" w:themeColor="text1"/>
          <w:lang w:val="en-GB"/>
        </w:rPr>
        <w:t>Lisson</w:t>
      </w:r>
      <w:proofErr w:type="spellEnd"/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 Gallery</w:t>
      </w:r>
    </w:p>
    <w:p w14:paraId="01D39535" w14:textId="77777777" w:rsidR="004A6331" w:rsidRPr="00E9459B" w:rsidRDefault="004A6331" w:rsidP="006A6D1C">
      <w:pPr>
        <w:rPr>
          <w:rFonts w:ascii="Studio Feixen Sans Book" w:hAnsi="Studio Feixen Sans Book"/>
          <w:lang w:val="en-GB"/>
        </w:rPr>
      </w:pPr>
    </w:p>
    <w:p w14:paraId="5679AF04" w14:textId="02337256" w:rsidR="00CD0759" w:rsidRPr="002C186E" w:rsidRDefault="00CD0759" w:rsidP="006A6D1C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Jame</w:t>
      </w:r>
      <w:r w:rsidR="004A6331">
        <w:rPr>
          <w:rFonts w:ascii="Studio Feixen Edgy WVH" w:hAnsi="Studio Feixen Edgy WVH"/>
          <w:lang w:val="en-GB"/>
        </w:rPr>
        <w:t>s</w:t>
      </w:r>
      <w:r w:rsidRPr="002C186E">
        <w:rPr>
          <w:rFonts w:ascii="Studio Feixen Edgy WVH" w:hAnsi="Studio Feixen Edgy WVH"/>
          <w:lang w:val="en-GB"/>
        </w:rPr>
        <w:t xml:space="preserve"> Gregory Atkinson</w:t>
      </w:r>
    </w:p>
    <w:p w14:paraId="758D4EA3" w14:textId="67F2C16F" w:rsidR="00684549" w:rsidRPr="002C186E" w:rsidRDefault="00684549" w:rsidP="00684549">
      <w:pPr>
        <w:rPr>
          <w:rFonts w:ascii="Studio Feixen Sans Book" w:hAnsi="Studio Feixen Sans Book"/>
          <w:lang w:val="en-GB"/>
        </w:rPr>
      </w:pPr>
      <w:r w:rsidRPr="002C186E">
        <w:rPr>
          <w:rFonts w:ascii="Studio Feixen Sans Book" w:hAnsi="Studio Feixen Sans Book"/>
          <w:i/>
          <w:iCs/>
          <w:lang w:val="en-GB"/>
        </w:rPr>
        <w:t>6 Friedberg-Chicago</w:t>
      </w:r>
      <w:r w:rsidRPr="002C186E">
        <w:rPr>
          <w:rFonts w:ascii="Studio Feixen Sans Book" w:hAnsi="Studio Feixen Sans Book"/>
          <w:lang w:val="en-GB"/>
        </w:rPr>
        <w:t>, 2021</w:t>
      </w:r>
    </w:p>
    <w:p w14:paraId="490EBAA6" w14:textId="77777777" w:rsidR="00684549" w:rsidRPr="006C5AE8" w:rsidRDefault="00684549" w:rsidP="00684549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 xml:space="preserve">Video-Loop </w:t>
      </w:r>
      <w:proofErr w:type="spellStart"/>
      <w:r w:rsidRPr="006C5AE8">
        <w:rPr>
          <w:rFonts w:ascii="Studio Feixen Sans Book" w:hAnsi="Studio Feixen Sans Book"/>
          <w:lang w:val="en-GB"/>
        </w:rPr>
        <w:t>mit</w:t>
      </w:r>
      <w:proofErr w:type="spellEnd"/>
      <w:r w:rsidRPr="006C5AE8">
        <w:rPr>
          <w:rFonts w:ascii="Studio Feixen Sans Book" w:hAnsi="Studio Feixen Sans Book"/>
          <w:lang w:val="en-GB"/>
        </w:rPr>
        <w:t xml:space="preserve"> Sound 6:16min</w:t>
      </w:r>
    </w:p>
    <w:p w14:paraId="0A04502E" w14:textId="70714305" w:rsidR="00CD0759" w:rsidRPr="006C5AE8" w:rsidRDefault="00E9459B" w:rsidP="00684549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CA048F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6C5AE8">
        <w:rPr>
          <w:rFonts w:ascii="Studio Feixen Sans Book" w:hAnsi="Studio Feixen Sans Book"/>
          <w:color w:val="000000" w:themeColor="text1"/>
          <w:lang w:val="en-GB"/>
        </w:rPr>
        <w:t>the artist</w:t>
      </w:r>
    </w:p>
    <w:p w14:paraId="6AD76AED" w14:textId="77777777" w:rsidR="0016733F" w:rsidRPr="00E9459B" w:rsidRDefault="0016733F" w:rsidP="0016733F">
      <w:pPr>
        <w:rPr>
          <w:rFonts w:ascii="Studio Feixen Sans Book" w:hAnsi="Studio Feixen Sans Book"/>
          <w:i/>
          <w:iCs/>
          <w:lang w:val="en-GB"/>
        </w:rPr>
      </w:pPr>
      <w:r w:rsidRPr="00E9459B">
        <w:rPr>
          <w:rFonts w:ascii="Studio Feixen Sans Book" w:hAnsi="Studio Feixen Sans Book"/>
          <w:i/>
          <w:iCs/>
          <w:lang w:val="en-GB"/>
        </w:rPr>
        <w:t xml:space="preserve">Time Capsule: </w:t>
      </w:r>
      <w:proofErr w:type="spellStart"/>
      <w:r w:rsidRPr="00E9459B">
        <w:rPr>
          <w:rFonts w:ascii="Studio Feixen Sans Book" w:hAnsi="Studio Feixen Sans Book"/>
          <w:i/>
          <w:iCs/>
          <w:lang w:val="en-GB"/>
        </w:rPr>
        <w:t>Toxi</w:t>
      </w:r>
      <w:proofErr w:type="spellEnd"/>
      <w:r w:rsidRPr="00E9459B">
        <w:rPr>
          <w:rFonts w:ascii="Studio Feixen Sans Book" w:hAnsi="Studio Feixen Sans Book"/>
          <w:i/>
          <w:iCs/>
          <w:lang w:val="en-GB"/>
        </w:rPr>
        <w:t xml:space="preserve"> Lives Differently, </w:t>
      </w:r>
      <w:r w:rsidRPr="00E9459B">
        <w:rPr>
          <w:rFonts w:ascii="Studio Feixen Sans Book" w:hAnsi="Studio Feixen Sans Book"/>
          <w:lang w:val="en-GB"/>
        </w:rPr>
        <w:t>2024, in situ</w:t>
      </w:r>
    </w:p>
    <w:p w14:paraId="652DEED8" w14:textId="77777777" w:rsidR="0016733F" w:rsidRPr="002C186E" w:rsidRDefault="0016733F" w:rsidP="0016733F">
      <w:pPr>
        <w:ind w:firstLine="708"/>
        <w:rPr>
          <w:rFonts w:ascii="Studio Feixen Sans Book" w:hAnsi="Studio Feixen Sans Book"/>
        </w:rPr>
      </w:pPr>
      <w:r w:rsidRPr="002C186E">
        <w:rPr>
          <w:rFonts w:ascii="Studio Feixen Sans Book" w:hAnsi="Studio Feixen Sans Book"/>
        </w:rPr>
        <w:t>Verschiedene Materialien, Öl auf Leinwand</w:t>
      </w:r>
    </w:p>
    <w:p w14:paraId="2E30D246" w14:textId="10127F87" w:rsidR="0016733F" w:rsidRPr="0016733F" w:rsidRDefault="00E9459B" w:rsidP="0016733F">
      <w:pPr>
        <w:ind w:left="708"/>
        <w:rPr>
          <w:rFonts w:ascii="Studio Feixen Sans Book" w:hAnsi="Studio Feixen Sans Book"/>
        </w:rPr>
      </w:pPr>
      <w:proofErr w:type="spellStart"/>
      <w:r w:rsidRPr="00E9459B">
        <w:rPr>
          <w:rFonts w:ascii="Studio Feixen Sans Book" w:hAnsi="Studio Feixen Sans Book"/>
          <w:color w:val="000000" w:themeColor="text1"/>
        </w:rPr>
        <w:t>Courtesy</w:t>
      </w:r>
      <w:proofErr w:type="spellEnd"/>
      <w:r w:rsidRPr="00E9459B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="00CD3F75">
        <w:rPr>
          <w:rFonts w:ascii="Studio Feixen Sans Book" w:hAnsi="Studio Feixen Sans Book"/>
          <w:color w:val="000000" w:themeColor="text1"/>
        </w:rPr>
        <w:t>of</w:t>
      </w:r>
      <w:proofErr w:type="spellEnd"/>
      <w:r w:rsidR="00CD3F7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E9459B">
        <w:rPr>
          <w:rFonts w:ascii="Studio Feixen Sans Book" w:hAnsi="Studio Feixen Sans Book"/>
          <w:color w:val="000000" w:themeColor="text1"/>
        </w:rPr>
        <w:t>the</w:t>
      </w:r>
      <w:proofErr w:type="spellEnd"/>
      <w:r w:rsidRPr="00E9459B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6C5AE8">
        <w:rPr>
          <w:rFonts w:ascii="Studio Feixen Sans Book" w:hAnsi="Studio Feixen Sans Book"/>
        </w:rPr>
        <w:t>artist</w:t>
      </w:r>
      <w:proofErr w:type="spellEnd"/>
      <w:r w:rsidR="006C5AE8" w:rsidRPr="006C5AE8">
        <w:rPr>
          <w:rFonts w:ascii="Studio Feixen Sans Book" w:hAnsi="Studio Feixen Sans Book"/>
        </w:rPr>
        <w:t xml:space="preserve"> / </w:t>
      </w:r>
      <w:r w:rsidR="0016733F" w:rsidRPr="006C5AE8">
        <w:rPr>
          <w:rFonts w:ascii="Studio Feixen Sans Book" w:hAnsi="Studio Feixen Sans Book"/>
        </w:rPr>
        <w:t>Kirsten Köhler-Forsbach</w:t>
      </w:r>
      <w:r w:rsidR="006C5AE8" w:rsidRPr="006C5AE8">
        <w:rPr>
          <w:rFonts w:ascii="Studio Feixen Sans Book" w:hAnsi="Studio Feixen Sans Book"/>
        </w:rPr>
        <w:t xml:space="preserve"> /</w:t>
      </w:r>
      <w:r w:rsidR="0016733F" w:rsidRPr="006C5AE8">
        <w:rPr>
          <w:rFonts w:ascii="Studio Feixen Sans Book" w:hAnsi="Studio Feixen Sans Book"/>
        </w:rPr>
        <w:t xml:space="preserve"> Sammlung Theodor </w:t>
      </w:r>
      <w:proofErr w:type="spellStart"/>
      <w:r w:rsidR="0016733F" w:rsidRPr="006C5AE8">
        <w:rPr>
          <w:rFonts w:ascii="Studio Feixen Sans Book" w:hAnsi="Studio Feixen Sans Book"/>
        </w:rPr>
        <w:t>Wonja</w:t>
      </w:r>
      <w:proofErr w:type="spellEnd"/>
      <w:r w:rsidR="0016733F" w:rsidRPr="006C5AE8">
        <w:rPr>
          <w:rFonts w:ascii="Studio Feixen Sans Book" w:hAnsi="Studio Feixen Sans Book"/>
        </w:rPr>
        <w:t xml:space="preserve"> Michael am Dokumentationszentrum und Museum über die Migration in Deutschland (</w:t>
      </w:r>
      <w:proofErr w:type="spellStart"/>
      <w:r w:rsidR="0016733F" w:rsidRPr="006C5AE8">
        <w:rPr>
          <w:rFonts w:ascii="Studio Feixen Sans Book" w:hAnsi="Studio Feixen Sans Book"/>
        </w:rPr>
        <w:t>DOMiD</w:t>
      </w:r>
      <w:proofErr w:type="spellEnd"/>
      <w:r w:rsidR="0016733F" w:rsidRPr="006C5AE8">
        <w:rPr>
          <w:rFonts w:ascii="Studio Feixen Sans Book" w:hAnsi="Studio Feixen Sans Book"/>
        </w:rPr>
        <w:t>)</w:t>
      </w:r>
      <w:r w:rsidR="006C5AE8" w:rsidRPr="006C5AE8">
        <w:rPr>
          <w:rFonts w:ascii="Studio Feixen Sans Book" w:hAnsi="Studio Feixen Sans Book"/>
        </w:rPr>
        <w:t xml:space="preserve"> / </w:t>
      </w:r>
      <w:r w:rsidR="0016733F" w:rsidRPr="006C5AE8">
        <w:rPr>
          <w:rFonts w:ascii="Studio Feixen Sans Book" w:hAnsi="Studio Feixen Sans Book"/>
        </w:rPr>
        <w:t xml:space="preserve">Emil </w:t>
      </w:r>
      <w:proofErr w:type="spellStart"/>
      <w:r w:rsidR="0016733F" w:rsidRPr="006C5AE8">
        <w:rPr>
          <w:rFonts w:ascii="Studio Feixen Sans Book" w:hAnsi="Studio Feixen Sans Book"/>
        </w:rPr>
        <w:t>Doerstling</w:t>
      </w:r>
      <w:proofErr w:type="spellEnd"/>
      <w:r w:rsidR="0016733F" w:rsidRPr="006C5AE8">
        <w:rPr>
          <w:rFonts w:ascii="Studio Feixen Sans Book" w:hAnsi="Studio Feixen Sans Book"/>
        </w:rPr>
        <w:t>, Deutsches Historisches Museum, Berlin</w:t>
      </w:r>
    </w:p>
    <w:p w14:paraId="4D2CAAE9" w14:textId="77777777" w:rsidR="00684549" w:rsidRPr="002C186E" w:rsidRDefault="00684549" w:rsidP="00684549">
      <w:pPr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With His Head Held High. </w:t>
      </w:r>
      <w:r w:rsidRPr="002C186E">
        <w:rPr>
          <w:rFonts w:ascii="Studio Feixen Sans Book" w:hAnsi="Studio Feixen Sans Book"/>
          <w:i/>
          <w:iCs/>
        </w:rPr>
        <w:t xml:space="preserve">Re: Stand and Fall, </w:t>
      </w:r>
      <w:r w:rsidRPr="002C186E">
        <w:rPr>
          <w:rFonts w:ascii="Studio Feixen Sans Book" w:hAnsi="Studio Feixen Sans Book"/>
        </w:rPr>
        <w:t>2023</w:t>
      </w:r>
    </w:p>
    <w:p w14:paraId="36CB3E18" w14:textId="309B3428" w:rsidR="00684549" w:rsidRPr="002C186E" w:rsidRDefault="00684549" w:rsidP="00684549">
      <w:pPr>
        <w:ind w:firstLine="708"/>
        <w:rPr>
          <w:rFonts w:ascii="Studio Feixen Sans Book" w:hAnsi="Studio Feixen Sans Book"/>
          <w:i/>
          <w:iCs/>
        </w:rPr>
      </w:pPr>
      <w:r w:rsidRPr="002C186E">
        <w:rPr>
          <w:rFonts w:ascii="Studio Feixen Sans Book" w:hAnsi="Studio Feixen Sans Book"/>
        </w:rPr>
        <w:t>Bronze</w:t>
      </w:r>
    </w:p>
    <w:p w14:paraId="39CB8660" w14:textId="1A97FCF4" w:rsidR="00CD3F75" w:rsidRDefault="00CD3F75" w:rsidP="00CD3F75">
      <w:pPr>
        <w:ind w:left="708"/>
        <w:rPr>
          <w:rFonts w:ascii="Studio Feixen Sans Book" w:hAnsi="Studio Feixen Sans Book"/>
          <w:color w:val="000000" w:themeColor="text1"/>
        </w:rPr>
      </w:pPr>
      <w:r w:rsidRPr="00CD3F75">
        <w:rPr>
          <w:rFonts w:ascii="Studio Feixen Sans Book" w:hAnsi="Studio Feixen Sans Book"/>
          <w:color w:val="000000" w:themeColor="text1"/>
        </w:rPr>
        <w:t>Leihgabe: Universität Hamburg, Zentralstelle für wissenschaftliche Sammlungen</w:t>
      </w:r>
    </w:p>
    <w:p w14:paraId="53CFEEE9" w14:textId="77777777" w:rsidR="00CD3F75" w:rsidRPr="00CD3F75" w:rsidRDefault="00CD3F75" w:rsidP="00CD3F75">
      <w:pPr>
        <w:ind w:left="708"/>
        <w:rPr>
          <w:rFonts w:ascii="Studio Feixen Sans Book" w:hAnsi="Studio Feixen Sans Book"/>
          <w:color w:val="000000" w:themeColor="text1"/>
        </w:rPr>
      </w:pPr>
    </w:p>
    <w:p w14:paraId="29EAFDA6" w14:textId="38FA87A4" w:rsidR="002C186E" w:rsidRPr="002C186E" w:rsidRDefault="00CD0759" w:rsidP="00684549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 xml:space="preserve">Sammy </w:t>
      </w:r>
      <w:proofErr w:type="spellStart"/>
      <w:r w:rsidRPr="002C186E">
        <w:rPr>
          <w:rFonts w:ascii="Studio Feixen Edgy WVH" w:hAnsi="Studio Feixen Edgy WVH"/>
          <w:lang w:val="en-GB"/>
        </w:rPr>
        <w:t>Baloji</w:t>
      </w:r>
      <w:proofErr w:type="spellEnd"/>
    </w:p>
    <w:p w14:paraId="2091C7A9" w14:textId="508F70E6" w:rsidR="00684549" w:rsidRPr="0016733F" w:rsidRDefault="00684549" w:rsidP="00684549">
      <w:pPr>
        <w:rPr>
          <w:rFonts w:ascii="Studio Feixen Sans Book" w:hAnsi="Studio Feixen Sans Book"/>
          <w:lang w:val="en-US"/>
        </w:rPr>
      </w:pPr>
      <w:proofErr w:type="spellStart"/>
      <w:r w:rsidRPr="0016733F">
        <w:rPr>
          <w:rFonts w:ascii="Studio Feixen Sans Book" w:hAnsi="Studio Feixen Sans Book"/>
          <w:i/>
          <w:iCs/>
          <w:lang w:val="en-US"/>
        </w:rPr>
        <w:t>Aequare</w:t>
      </w:r>
      <w:proofErr w:type="spellEnd"/>
      <w:r w:rsidRPr="0016733F">
        <w:rPr>
          <w:rFonts w:ascii="Studio Feixen Sans Book" w:hAnsi="Studio Feixen Sans Book"/>
          <w:i/>
          <w:iCs/>
          <w:lang w:val="en-US"/>
        </w:rPr>
        <w:t xml:space="preserve">. The Future That Never Was, </w:t>
      </w:r>
      <w:r w:rsidRPr="0016733F">
        <w:rPr>
          <w:rFonts w:ascii="Studio Feixen Sans Book" w:hAnsi="Studio Feixen Sans Book"/>
          <w:lang w:val="en-US"/>
        </w:rPr>
        <w:t>2023</w:t>
      </w:r>
    </w:p>
    <w:p w14:paraId="22D1E1A1" w14:textId="77777777" w:rsidR="00684549" w:rsidRPr="006C5AE8" w:rsidRDefault="00684549" w:rsidP="002C186E">
      <w:pPr>
        <w:ind w:firstLine="708"/>
        <w:rPr>
          <w:rFonts w:ascii="Studio Feixen Sans Book" w:hAnsi="Studio Feixen Sans Book" w:cstheme="minorHAnsi"/>
          <w:lang w:val="en-GB"/>
        </w:rPr>
      </w:pPr>
      <w:r w:rsidRPr="006C5AE8">
        <w:rPr>
          <w:rFonts w:ascii="Studio Feixen Sans Book" w:hAnsi="Studio Feixen Sans Book" w:cstheme="minorHAnsi"/>
          <w:lang w:val="en-GB"/>
        </w:rPr>
        <w:t xml:space="preserve">Video, </w:t>
      </w:r>
      <w:r w:rsidRPr="006C5AE8">
        <w:rPr>
          <w:rFonts w:ascii="Studio Feixen Sans Book" w:hAnsi="Studio Feixen Sans Book"/>
          <w:lang w:val="en-GB"/>
        </w:rPr>
        <w:t>21:04min</w:t>
      </w:r>
    </w:p>
    <w:p w14:paraId="13FEC497" w14:textId="3EFD31DB" w:rsidR="00CD0759" w:rsidRPr="00E9459B" w:rsidRDefault="00E9459B" w:rsidP="002C186E">
      <w:pPr>
        <w:ind w:left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the artist </w:t>
      </w:r>
      <w:r>
        <w:rPr>
          <w:rFonts w:ascii="Studio Feixen Sans Book" w:hAnsi="Studio Feixen Sans Book"/>
          <w:color w:val="000000" w:themeColor="text1"/>
          <w:lang w:val="en-GB"/>
        </w:rPr>
        <w:t xml:space="preserve">/ </w:t>
      </w:r>
      <w:proofErr w:type="spellStart"/>
      <w:r w:rsidR="00684549" w:rsidRPr="00E9459B">
        <w:rPr>
          <w:rFonts w:ascii="Studio Feixen Sans Book" w:hAnsi="Studio Feixen Sans Book"/>
          <w:lang w:val="en-GB"/>
        </w:rPr>
        <w:t>Imane</w:t>
      </w:r>
      <w:proofErr w:type="spellEnd"/>
      <w:r w:rsidR="00684549" w:rsidRPr="00E9459B">
        <w:rPr>
          <w:rFonts w:ascii="Studio Feixen Sans Book" w:hAnsi="Studio Feixen Sans Book"/>
          <w:lang w:val="en-GB"/>
        </w:rPr>
        <w:t xml:space="preserve"> </w:t>
      </w:r>
      <w:proofErr w:type="spellStart"/>
      <w:r w:rsidR="00684549" w:rsidRPr="00E9459B">
        <w:rPr>
          <w:rFonts w:ascii="Studio Feixen Sans Book" w:hAnsi="Studio Feixen Sans Book"/>
          <w:lang w:val="en-GB"/>
        </w:rPr>
        <w:t>Farès</w:t>
      </w:r>
      <w:proofErr w:type="spellEnd"/>
      <w:r w:rsidR="00684549" w:rsidRPr="00E9459B">
        <w:rPr>
          <w:rFonts w:ascii="Studio Feixen Sans Book" w:hAnsi="Studio Feixen Sans Book"/>
          <w:lang w:val="en-GB"/>
        </w:rPr>
        <w:t xml:space="preserve"> gallery / KANAL - Centre Pompidou</w:t>
      </w:r>
    </w:p>
    <w:p w14:paraId="3C59D2BF" w14:textId="77777777" w:rsidR="004A6331" w:rsidRPr="00E9459B" w:rsidRDefault="004A6331" w:rsidP="0016733F">
      <w:pPr>
        <w:rPr>
          <w:rFonts w:ascii="Studio Feixen Sans Book" w:hAnsi="Studio Feixen Sans Book"/>
          <w:lang w:val="en-GB"/>
        </w:rPr>
      </w:pPr>
    </w:p>
    <w:p w14:paraId="4685EA37" w14:textId="0CD0ABC1" w:rsidR="002C186E" w:rsidRPr="002C186E" w:rsidRDefault="00CD0759" w:rsidP="0016733F">
      <w:pPr>
        <w:rPr>
          <w:rFonts w:ascii="Studio Feixen Edgy WVH" w:hAnsi="Studio Feixen Edgy WVH"/>
          <w:lang w:val="en-GB"/>
        </w:rPr>
      </w:pPr>
      <w:proofErr w:type="spellStart"/>
      <w:r w:rsidRPr="002C186E">
        <w:rPr>
          <w:rFonts w:ascii="Studio Feixen Edgy WVH" w:hAnsi="Studio Feixen Edgy WVH"/>
          <w:lang w:val="en-GB"/>
        </w:rPr>
        <w:t>Arébénor</w:t>
      </w:r>
      <w:proofErr w:type="spellEnd"/>
      <w:r w:rsidRPr="002C186E">
        <w:rPr>
          <w:rFonts w:ascii="Studio Feixen Edgy WVH" w:hAnsi="Studio Feixen Edgy WVH"/>
          <w:lang w:val="en-GB"/>
        </w:rPr>
        <w:t xml:space="preserve"> </w:t>
      </w:r>
      <w:proofErr w:type="spellStart"/>
      <w:r w:rsidRPr="002C186E">
        <w:rPr>
          <w:rFonts w:ascii="Studio Feixen Edgy WVH" w:hAnsi="Studio Feixen Edgy WVH"/>
          <w:lang w:val="en-GB"/>
        </w:rPr>
        <w:t>Basséne</w:t>
      </w:r>
      <w:proofErr w:type="spellEnd"/>
      <w:r w:rsidR="0016733F" w:rsidRPr="002C186E">
        <w:rPr>
          <w:rFonts w:ascii="Studio Feixen Edgy WVH" w:hAnsi="Studio Feixen Edgy WVH"/>
          <w:lang w:val="en-GB"/>
        </w:rPr>
        <w:t xml:space="preserve"> </w:t>
      </w:r>
    </w:p>
    <w:p w14:paraId="4BD9EBC5" w14:textId="225F8BE1" w:rsidR="0016733F" w:rsidRPr="0016733F" w:rsidRDefault="0016733F" w:rsidP="0016733F">
      <w:pPr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A Deep Sahelian Paradise, </w:t>
      </w:r>
      <w:r w:rsidRPr="0016733F">
        <w:rPr>
          <w:rFonts w:ascii="Studio Feixen Sans Book" w:hAnsi="Studio Feixen Sans Book"/>
          <w:lang w:val="en-US"/>
        </w:rPr>
        <w:t>2024, in situ</w:t>
      </w:r>
    </w:p>
    <w:p w14:paraId="0236C0E2" w14:textId="77777777" w:rsidR="0016733F" w:rsidRPr="0016733F" w:rsidRDefault="0016733F" w:rsidP="002C186E">
      <w:pPr>
        <w:ind w:firstLine="708"/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lang w:val="en-US"/>
        </w:rPr>
        <w:t>Mixed Media auf Papier</w:t>
      </w:r>
    </w:p>
    <w:p w14:paraId="7B0FC39E" w14:textId="4D470D18" w:rsidR="00CD0759" w:rsidRPr="002C186E" w:rsidRDefault="00E31F30" w:rsidP="00CD3F75">
      <w:pPr>
        <w:ind w:firstLine="708"/>
        <w:rPr>
          <w:rFonts w:ascii="Studio Feixen Sans Book" w:hAnsi="Studio Feixen Sans Book"/>
          <w:lang w:val="en-GB"/>
        </w:rPr>
      </w:pPr>
      <w:r>
        <w:rPr>
          <w:rFonts w:ascii="Studio Feixen Sans Book" w:hAnsi="Studio Feixen Sans Book"/>
          <w:lang w:val="en-US"/>
        </w:rPr>
        <w:t>Courtesy of the artist and</w:t>
      </w:r>
      <w:r w:rsidR="00CD3F75" w:rsidRPr="00CD3F75">
        <w:rPr>
          <w:rFonts w:ascii="Studio Feixen Sans Book" w:hAnsi="Studio Feixen Sans Book"/>
          <w:lang w:val="en-US"/>
        </w:rPr>
        <w:t xml:space="preserve"> </w:t>
      </w:r>
      <w:proofErr w:type="spellStart"/>
      <w:r w:rsidR="00CD3F75" w:rsidRPr="00CD3F75">
        <w:rPr>
          <w:rFonts w:ascii="Studio Feixen Sans Book" w:hAnsi="Studio Feixen Sans Book"/>
          <w:lang w:val="en-US"/>
        </w:rPr>
        <w:t>Selebe</w:t>
      </w:r>
      <w:proofErr w:type="spellEnd"/>
      <w:r w:rsidR="00CD3F75" w:rsidRPr="00CD3F75">
        <w:rPr>
          <w:rFonts w:ascii="Studio Feixen Sans Book" w:hAnsi="Studio Feixen Sans Book"/>
          <w:lang w:val="en-US"/>
        </w:rPr>
        <w:t xml:space="preserve"> Yoon, Dakar</w:t>
      </w:r>
    </w:p>
    <w:p w14:paraId="526D3826" w14:textId="1D88A10A" w:rsidR="00684549" w:rsidRDefault="00684549" w:rsidP="006A6D1C">
      <w:pPr>
        <w:rPr>
          <w:rFonts w:ascii="Studio Feixen Sans Book" w:hAnsi="Studio Feixen Sans Book"/>
          <w:lang w:val="en-GB"/>
        </w:rPr>
      </w:pPr>
    </w:p>
    <w:p w14:paraId="1D96C457" w14:textId="77777777" w:rsidR="00062EFA" w:rsidRPr="002C186E" w:rsidRDefault="00062EFA" w:rsidP="006A6D1C">
      <w:pPr>
        <w:rPr>
          <w:rFonts w:ascii="Studio Feixen Sans Book" w:hAnsi="Studio Feixen Sans Book"/>
          <w:lang w:val="en-GB"/>
        </w:rPr>
      </w:pPr>
    </w:p>
    <w:p w14:paraId="079F337A" w14:textId="77777777" w:rsidR="00BA6FCA" w:rsidRDefault="00BA6FCA">
      <w:pPr>
        <w:rPr>
          <w:rFonts w:ascii="Studio Feixen Edgy WVH" w:hAnsi="Studio Feixen Edgy WVH"/>
          <w:lang w:val="en-GB"/>
        </w:rPr>
      </w:pPr>
      <w:r>
        <w:rPr>
          <w:rFonts w:ascii="Studio Feixen Edgy WVH" w:hAnsi="Studio Feixen Edgy WVH"/>
          <w:lang w:val="en-GB"/>
        </w:rPr>
        <w:br w:type="page"/>
      </w:r>
    </w:p>
    <w:p w14:paraId="1FD030E7" w14:textId="2D2F38B5" w:rsidR="002C186E" w:rsidRPr="002C186E" w:rsidRDefault="00CD0759" w:rsidP="00684549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lastRenderedPageBreak/>
        <w:t>Memory Biwa</w:t>
      </w:r>
      <w:r w:rsidR="00684549" w:rsidRPr="002C186E">
        <w:rPr>
          <w:rFonts w:ascii="Studio Feixen Edgy WVH" w:hAnsi="Studio Feixen Edgy WVH"/>
          <w:lang w:val="en-GB"/>
        </w:rPr>
        <w:t xml:space="preserve"> </w:t>
      </w:r>
    </w:p>
    <w:p w14:paraId="19B5DA63" w14:textId="5F4CC937" w:rsidR="00684549" w:rsidRPr="0016733F" w:rsidRDefault="00684549" w:rsidP="00684549">
      <w:pPr>
        <w:rPr>
          <w:rFonts w:ascii="Studio Feixen Sans Book" w:hAnsi="Studio Feixen Sans Book"/>
          <w:lang w:val="en-US"/>
        </w:rPr>
      </w:pPr>
      <w:proofErr w:type="spellStart"/>
      <w:r w:rsidRPr="0016733F">
        <w:rPr>
          <w:rFonts w:ascii="Studio Feixen Sans Book" w:hAnsi="Studio Feixen Sans Book"/>
          <w:i/>
          <w:iCs/>
          <w:lang w:val="en-US"/>
        </w:rPr>
        <w:t>Ozerandu</w:t>
      </w:r>
      <w:proofErr w:type="spellEnd"/>
      <w:r w:rsidRPr="0016733F">
        <w:rPr>
          <w:rFonts w:ascii="Studio Feixen Sans Book" w:hAnsi="Studio Feixen Sans Book"/>
          <w:i/>
          <w:iCs/>
          <w:lang w:val="en-US"/>
        </w:rPr>
        <w:t xml:space="preserve">, </w:t>
      </w:r>
      <w:r w:rsidRPr="0016733F">
        <w:rPr>
          <w:rFonts w:ascii="Studio Feixen Sans Book" w:hAnsi="Studio Feixen Sans Book"/>
          <w:lang w:val="en-US"/>
        </w:rPr>
        <w:t>2024, in situ</w:t>
      </w:r>
    </w:p>
    <w:p w14:paraId="0459AA32" w14:textId="77777777" w:rsidR="00684549" w:rsidRPr="006C5AE8" w:rsidRDefault="00684549" w:rsidP="002C186E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>Sound-Installation / Mixed Media</w:t>
      </w:r>
    </w:p>
    <w:p w14:paraId="24C184A1" w14:textId="027B8021" w:rsidR="00CD0759" w:rsidRPr="006C5AE8" w:rsidRDefault="00E9459B" w:rsidP="002C186E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E31F30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</w:p>
    <w:p w14:paraId="2743BE94" w14:textId="77777777" w:rsidR="00684549" w:rsidRPr="006C5AE8" w:rsidRDefault="00684549" w:rsidP="006A6D1C">
      <w:pPr>
        <w:rPr>
          <w:rFonts w:ascii="Studio Feixen Sans Book" w:hAnsi="Studio Feixen Sans Book"/>
          <w:lang w:val="en-GB"/>
        </w:rPr>
      </w:pPr>
    </w:p>
    <w:p w14:paraId="59FAFD59" w14:textId="0CD61A86" w:rsidR="002C186E" w:rsidRPr="002C186E" w:rsidRDefault="00CD0759" w:rsidP="006A6D1C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María Magdalena Campos-Pons</w:t>
      </w:r>
      <w:r w:rsidR="009D46F2" w:rsidRPr="002C186E">
        <w:rPr>
          <w:rFonts w:ascii="Studio Feixen Edgy WVH" w:hAnsi="Studio Feixen Edgy WVH"/>
          <w:lang w:val="en-GB"/>
        </w:rPr>
        <w:t xml:space="preserve"> </w:t>
      </w:r>
    </w:p>
    <w:p w14:paraId="298CF917" w14:textId="3DD0BFD8" w:rsidR="00CD0759" w:rsidRPr="0016733F" w:rsidRDefault="00E31F30" w:rsidP="006A6D1C">
      <w:pPr>
        <w:rPr>
          <w:rFonts w:ascii="Studio Feixen Sans Book" w:hAnsi="Studio Feixen Sans Book"/>
          <w:lang w:val="en-US"/>
        </w:rPr>
      </w:pPr>
      <w:r w:rsidRPr="00E31F30">
        <w:rPr>
          <w:rFonts w:ascii="Studio Feixen Sans Book" w:hAnsi="Studio Feixen Sans Book"/>
          <w:i/>
          <w:iCs/>
          <w:lang w:val="en-US"/>
        </w:rPr>
        <w:t>My Mother Told Me I Am Chinese: China Porcelain</w:t>
      </w:r>
      <w:r w:rsidR="009D46F2" w:rsidRPr="0016733F">
        <w:rPr>
          <w:rFonts w:ascii="Studio Feixen Sans Book" w:hAnsi="Studio Feixen Sans Book"/>
          <w:lang w:val="en-US"/>
        </w:rPr>
        <w:t>, 2008</w:t>
      </w:r>
    </w:p>
    <w:p w14:paraId="3D1D5830" w14:textId="03474FA3" w:rsidR="00E31F30" w:rsidRDefault="00E31F30" w:rsidP="00E31F30">
      <w:pPr>
        <w:ind w:firstLine="708"/>
        <w:rPr>
          <w:rFonts w:ascii="Studio Feixen Sans Book" w:hAnsi="Studio Feixen Sans Book"/>
          <w:lang w:val="en-GB"/>
        </w:rPr>
      </w:pPr>
      <w:r w:rsidRPr="00E31F30">
        <w:rPr>
          <w:rFonts w:ascii="Studio Feixen Sans Book" w:hAnsi="Studio Feixen Sans Book"/>
          <w:lang w:val="en-GB"/>
        </w:rPr>
        <w:t>Video, 5:48min</w:t>
      </w:r>
      <w:r>
        <w:rPr>
          <w:rFonts w:ascii="Studio Feixen Sans Book" w:hAnsi="Studio Feixen Sans Book"/>
          <w:lang w:val="en-GB"/>
        </w:rPr>
        <w:t xml:space="preserve">, </w:t>
      </w:r>
      <w:r w:rsidRPr="00E31F30">
        <w:rPr>
          <w:rFonts w:ascii="Studio Feixen Sans Book" w:hAnsi="Studio Feixen Sans Book"/>
          <w:lang w:val="en-GB"/>
        </w:rPr>
        <w:t>Sound von Neil Leonard</w:t>
      </w:r>
    </w:p>
    <w:p w14:paraId="7D8DD8C1" w14:textId="1AD37432" w:rsidR="00E9459B" w:rsidRPr="00E9459B" w:rsidRDefault="00E9459B" w:rsidP="00E31F30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E31F30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the artist </w:t>
      </w:r>
      <w:r w:rsidRPr="00E9459B">
        <w:rPr>
          <w:rFonts w:ascii="Studio Feixen Sans Book" w:hAnsi="Studio Feixen Sans Book"/>
          <w:lang w:val="en-GB"/>
        </w:rPr>
        <w:t>/</w:t>
      </w:r>
      <w:r w:rsidR="009D46F2" w:rsidRPr="00E9459B">
        <w:rPr>
          <w:rFonts w:ascii="Studio Feixen Sans Book" w:hAnsi="Studio Feixen Sans Book"/>
          <w:lang w:val="en-GB"/>
        </w:rPr>
        <w:t xml:space="preserve"> </w:t>
      </w:r>
      <w:r w:rsidRPr="00E9459B">
        <w:rPr>
          <w:rFonts w:ascii="Studio Feixen Sans Book" w:hAnsi="Studio Feixen Sans Book"/>
          <w:lang w:val="en-GB"/>
        </w:rPr>
        <w:t xml:space="preserve">Galerie </w:t>
      </w:r>
      <w:r w:rsidR="009D46F2" w:rsidRPr="00E9459B">
        <w:rPr>
          <w:rFonts w:ascii="Studio Feixen Sans Book" w:hAnsi="Studio Feixen Sans Book"/>
          <w:lang w:val="en-GB"/>
        </w:rPr>
        <w:t>Barbara Thumm</w:t>
      </w:r>
    </w:p>
    <w:p w14:paraId="0345995F" w14:textId="0214A400" w:rsidR="009D46F2" w:rsidRPr="00E9459B" w:rsidRDefault="009D46F2" w:rsidP="006A6D1C">
      <w:pPr>
        <w:rPr>
          <w:rFonts w:ascii="Studio Feixen Sans Book" w:hAnsi="Studio Feixen Sans Book"/>
          <w:lang w:val="en-GB"/>
        </w:rPr>
      </w:pPr>
    </w:p>
    <w:p w14:paraId="6CE4326B" w14:textId="5C60767D" w:rsidR="002C186E" w:rsidRPr="004A6331" w:rsidRDefault="002C186E" w:rsidP="006A6D1C">
      <w:pPr>
        <w:rPr>
          <w:rFonts w:ascii="Studio Feixen Edgy WVH" w:hAnsi="Studio Feixen Edgy WVH"/>
          <w:lang w:val="en-GB"/>
        </w:rPr>
      </w:pPr>
      <w:r w:rsidRPr="004A6331">
        <w:rPr>
          <w:rFonts w:ascii="Studio Feixen Edgy WVH" w:hAnsi="Studio Feixen Edgy WVH"/>
          <w:lang w:val="en-GB"/>
        </w:rPr>
        <w:t>CATPC</w:t>
      </w:r>
    </w:p>
    <w:p w14:paraId="7902B686" w14:textId="4E9F0DCC" w:rsidR="00684549" w:rsidRPr="0016733F" w:rsidRDefault="00684549" w:rsidP="00684549">
      <w:pPr>
        <w:rPr>
          <w:rFonts w:ascii="Studio Feixen Sans Book" w:hAnsi="Studio Feixen Sans Book"/>
          <w:lang w:val="en-GB"/>
        </w:rPr>
      </w:pPr>
      <w:r w:rsidRPr="0016733F">
        <w:rPr>
          <w:rFonts w:ascii="Studio Feixen Sans Book" w:hAnsi="Studio Feixen Sans Book"/>
          <w:lang w:val="en-GB"/>
        </w:rPr>
        <w:t xml:space="preserve">Daniel </w:t>
      </w:r>
      <w:proofErr w:type="spellStart"/>
      <w:r w:rsidRPr="0016733F">
        <w:rPr>
          <w:rFonts w:ascii="Studio Feixen Sans Book" w:hAnsi="Studio Feixen Sans Book"/>
          <w:lang w:val="en-GB"/>
        </w:rPr>
        <w:t>Mvunzi</w:t>
      </w:r>
      <w:proofErr w:type="spellEnd"/>
      <w:r w:rsidR="004A6331">
        <w:rPr>
          <w:rFonts w:ascii="Studio Feixen Sans Book" w:hAnsi="Studio Feixen Sans Book"/>
          <w:lang w:val="en-GB"/>
        </w:rPr>
        <w:t>/CATPC</w:t>
      </w:r>
      <w:r w:rsidRPr="0016733F">
        <w:rPr>
          <w:rFonts w:ascii="Studio Feixen Sans Book" w:hAnsi="Studio Feixen Sans Book"/>
          <w:lang w:val="en-GB"/>
        </w:rPr>
        <w:t xml:space="preserve">, </w:t>
      </w:r>
      <w:r w:rsidRPr="0016733F">
        <w:rPr>
          <w:rFonts w:ascii="Studio Feixen Sans Book" w:hAnsi="Studio Feixen Sans Book"/>
          <w:i/>
          <w:iCs/>
          <w:lang w:val="en-GB"/>
        </w:rPr>
        <w:t xml:space="preserve">Fish Protector, </w:t>
      </w:r>
      <w:r w:rsidRPr="0016733F">
        <w:rPr>
          <w:rFonts w:ascii="Studio Feixen Sans Book" w:hAnsi="Studio Feixen Sans Book"/>
          <w:lang w:val="en-GB"/>
        </w:rPr>
        <w:t>2023</w:t>
      </w:r>
    </w:p>
    <w:p w14:paraId="78213C2C" w14:textId="77777777" w:rsidR="00684549" w:rsidRPr="0016733F" w:rsidRDefault="00684549" w:rsidP="00684549">
      <w:pPr>
        <w:ind w:firstLine="708"/>
        <w:rPr>
          <w:rFonts w:ascii="Studio Feixen Sans Book" w:hAnsi="Studio Feixen Sans Book"/>
          <w:lang w:val="en-GB"/>
        </w:rPr>
      </w:pPr>
      <w:proofErr w:type="spellStart"/>
      <w:r w:rsidRPr="0016733F">
        <w:rPr>
          <w:rFonts w:ascii="Studio Feixen Sans Book" w:hAnsi="Studio Feixen Sans Book"/>
          <w:lang w:val="en-GB"/>
        </w:rPr>
        <w:t>Kakao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16733F">
        <w:rPr>
          <w:rFonts w:ascii="Studio Feixen Sans Book" w:hAnsi="Studio Feixen Sans Book"/>
          <w:lang w:val="en-GB"/>
        </w:rPr>
        <w:t>Palmöl</w:t>
      </w:r>
      <w:proofErr w:type="spellEnd"/>
      <w:r w:rsidRPr="0016733F">
        <w:rPr>
          <w:rFonts w:ascii="Studio Feixen Sans Book" w:hAnsi="Studio Feixen Sans Book"/>
          <w:lang w:val="en-GB"/>
        </w:rPr>
        <w:t>, Zucker</w:t>
      </w:r>
    </w:p>
    <w:p w14:paraId="088D57F2" w14:textId="71C51DE2" w:rsidR="00684549" w:rsidRPr="0016733F" w:rsidRDefault="00684549" w:rsidP="00684549">
      <w:pPr>
        <w:rPr>
          <w:rFonts w:ascii="Studio Feixen Sans Book" w:hAnsi="Studio Feixen Sans Book"/>
          <w:lang w:val="en-GB"/>
        </w:rPr>
      </w:pPr>
      <w:proofErr w:type="spellStart"/>
      <w:r w:rsidRPr="0016733F">
        <w:rPr>
          <w:rFonts w:ascii="Studio Feixen Sans Book" w:hAnsi="Studio Feixen Sans Book"/>
          <w:lang w:val="en-GB"/>
        </w:rPr>
        <w:t>Olele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 </w:t>
      </w:r>
      <w:proofErr w:type="spellStart"/>
      <w:r w:rsidRPr="0016733F">
        <w:rPr>
          <w:rFonts w:ascii="Studio Feixen Sans Book" w:hAnsi="Studio Feixen Sans Book"/>
          <w:lang w:val="en-GB"/>
        </w:rPr>
        <w:t>Mulele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 </w:t>
      </w:r>
      <w:proofErr w:type="spellStart"/>
      <w:r w:rsidRPr="0016733F">
        <w:rPr>
          <w:rFonts w:ascii="Studio Feixen Sans Book" w:hAnsi="Studio Feixen Sans Book"/>
          <w:lang w:val="en-GB"/>
        </w:rPr>
        <w:t>Labamba</w:t>
      </w:r>
      <w:proofErr w:type="spellEnd"/>
      <w:r w:rsidR="004A6331">
        <w:rPr>
          <w:rFonts w:ascii="Studio Feixen Sans Book" w:hAnsi="Studio Feixen Sans Book"/>
          <w:lang w:val="en-GB"/>
        </w:rPr>
        <w:t>/</w:t>
      </w:r>
      <w:r w:rsidR="004A6331" w:rsidRPr="0016733F">
        <w:rPr>
          <w:rFonts w:ascii="Studio Feixen Sans Book" w:hAnsi="Studio Feixen Sans Book"/>
          <w:lang w:val="en-GB"/>
        </w:rPr>
        <w:t>CATPC</w:t>
      </w:r>
      <w:r w:rsidRPr="0016733F">
        <w:rPr>
          <w:rFonts w:ascii="Studio Feixen Sans Book" w:hAnsi="Studio Feixen Sans Book"/>
          <w:lang w:val="en-GB"/>
        </w:rPr>
        <w:t xml:space="preserve">, </w:t>
      </w:r>
      <w:r w:rsidRPr="0016733F">
        <w:rPr>
          <w:rFonts w:ascii="Studio Feixen Sans Book" w:hAnsi="Studio Feixen Sans Book"/>
          <w:i/>
          <w:iCs/>
          <w:lang w:val="en-GB"/>
        </w:rPr>
        <w:t xml:space="preserve">Plantation Master, </w:t>
      </w:r>
      <w:r w:rsidRPr="0016733F">
        <w:rPr>
          <w:rFonts w:ascii="Studio Feixen Sans Book" w:hAnsi="Studio Feixen Sans Book"/>
          <w:lang w:val="en-GB"/>
        </w:rPr>
        <w:t>2023</w:t>
      </w:r>
    </w:p>
    <w:p w14:paraId="3173A187" w14:textId="77777777" w:rsidR="00684549" w:rsidRPr="0016733F" w:rsidRDefault="00684549" w:rsidP="00684549">
      <w:pPr>
        <w:ind w:firstLine="708"/>
        <w:rPr>
          <w:rFonts w:ascii="Studio Feixen Sans Book" w:hAnsi="Studio Feixen Sans Book"/>
          <w:lang w:val="en-GB"/>
        </w:rPr>
      </w:pPr>
      <w:proofErr w:type="spellStart"/>
      <w:r w:rsidRPr="0016733F">
        <w:rPr>
          <w:rFonts w:ascii="Studio Feixen Sans Book" w:hAnsi="Studio Feixen Sans Book"/>
          <w:lang w:val="en-GB"/>
        </w:rPr>
        <w:t>Kakao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16733F">
        <w:rPr>
          <w:rFonts w:ascii="Studio Feixen Sans Book" w:hAnsi="Studio Feixen Sans Book"/>
          <w:lang w:val="en-GB"/>
        </w:rPr>
        <w:t>Palmöl</w:t>
      </w:r>
      <w:proofErr w:type="spellEnd"/>
      <w:r w:rsidRPr="0016733F">
        <w:rPr>
          <w:rFonts w:ascii="Studio Feixen Sans Book" w:hAnsi="Studio Feixen Sans Book"/>
          <w:lang w:val="en-GB"/>
        </w:rPr>
        <w:t>, Zucker</w:t>
      </w:r>
    </w:p>
    <w:p w14:paraId="0984B6B0" w14:textId="515F1646" w:rsidR="00684549" w:rsidRPr="0016733F" w:rsidRDefault="00684549" w:rsidP="00684549">
      <w:pPr>
        <w:rPr>
          <w:rFonts w:ascii="Studio Feixen Sans Book" w:hAnsi="Studio Feixen Sans Book"/>
          <w:lang w:val="en-GB"/>
        </w:rPr>
      </w:pPr>
      <w:r w:rsidRPr="0016733F">
        <w:rPr>
          <w:rFonts w:ascii="Studio Feixen Sans Book" w:hAnsi="Studio Feixen Sans Book"/>
          <w:lang w:val="en-GB"/>
        </w:rPr>
        <w:t xml:space="preserve">Jean </w:t>
      </w:r>
      <w:proofErr w:type="spellStart"/>
      <w:r w:rsidRPr="0016733F">
        <w:rPr>
          <w:rFonts w:ascii="Studio Feixen Sans Book" w:hAnsi="Studio Feixen Sans Book"/>
          <w:lang w:val="en-GB"/>
        </w:rPr>
        <w:t>Kawata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 und </w:t>
      </w:r>
      <w:proofErr w:type="spellStart"/>
      <w:r w:rsidRPr="0016733F">
        <w:rPr>
          <w:rFonts w:ascii="Studio Feixen Sans Book" w:hAnsi="Studio Feixen Sans Book"/>
          <w:lang w:val="en-GB"/>
        </w:rPr>
        <w:t>Ced’art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 </w:t>
      </w:r>
      <w:proofErr w:type="spellStart"/>
      <w:r w:rsidRPr="0016733F">
        <w:rPr>
          <w:rFonts w:ascii="Studio Feixen Sans Book" w:hAnsi="Studio Feixen Sans Book"/>
          <w:lang w:val="en-GB"/>
        </w:rPr>
        <w:t>Tamasala</w:t>
      </w:r>
      <w:proofErr w:type="spellEnd"/>
      <w:r w:rsidR="004A6331">
        <w:rPr>
          <w:rFonts w:ascii="Studio Feixen Sans Book" w:hAnsi="Studio Feixen Sans Book"/>
          <w:lang w:val="en-GB"/>
        </w:rPr>
        <w:t>/</w:t>
      </w:r>
      <w:r w:rsidR="004A6331" w:rsidRPr="0016733F">
        <w:rPr>
          <w:rFonts w:ascii="Studio Feixen Sans Book" w:hAnsi="Studio Feixen Sans Book"/>
          <w:lang w:val="en-GB"/>
        </w:rPr>
        <w:t>CATPC</w:t>
      </w:r>
      <w:r w:rsidRPr="0016733F">
        <w:rPr>
          <w:rFonts w:ascii="Studio Feixen Sans Book" w:hAnsi="Studio Feixen Sans Book"/>
          <w:lang w:val="en-GB"/>
        </w:rPr>
        <w:t xml:space="preserve">, </w:t>
      </w:r>
      <w:r w:rsidRPr="0016733F">
        <w:rPr>
          <w:rFonts w:ascii="Studio Feixen Sans Book" w:hAnsi="Studio Feixen Sans Book"/>
          <w:i/>
          <w:iCs/>
          <w:lang w:val="en-GB"/>
        </w:rPr>
        <w:t xml:space="preserve">White Cube </w:t>
      </w:r>
      <w:proofErr w:type="spellStart"/>
      <w:r w:rsidRPr="0016733F">
        <w:rPr>
          <w:rFonts w:ascii="Studio Feixen Sans Book" w:hAnsi="Studio Feixen Sans Book"/>
          <w:i/>
          <w:iCs/>
          <w:lang w:val="en-GB"/>
        </w:rPr>
        <w:t>Lusanga</w:t>
      </w:r>
      <w:proofErr w:type="spellEnd"/>
      <w:r w:rsidRPr="0016733F">
        <w:rPr>
          <w:rFonts w:ascii="Studio Feixen Sans Book" w:hAnsi="Studio Feixen Sans Book"/>
          <w:i/>
          <w:iCs/>
          <w:lang w:val="en-GB"/>
        </w:rPr>
        <w:t xml:space="preserve">, </w:t>
      </w:r>
      <w:r w:rsidRPr="0016733F">
        <w:rPr>
          <w:rFonts w:ascii="Studio Feixen Sans Book" w:hAnsi="Studio Feixen Sans Book"/>
          <w:lang w:val="en-GB"/>
        </w:rPr>
        <w:t>2020</w:t>
      </w:r>
    </w:p>
    <w:p w14:paraId="43613336" w14:textId="77777777" w:rsidR="00684549" w:rsidRPr="0016733F" w:rsidRDefault="00684549" w:rsidP="00684549">
      <w:pPr>
        <w:ind w:firstLine="708"/>
        <w:rPr>
          <w:rFonts w:ascii="Studio Feixen Sans Book" w:hAnsi="Studio Feixen Sans Book"/>
          <w:lang w:val="en-GB"/>
        </w:rPr>
      </w:pPr>
      <w:proofErr w:type="spellStart"/>
      <w:r w:rsidRPr="0016733F">
        <w:rPr>
          <w:rFonts w:ascii="Studio Feixen Sans Book" w:hAnsi="Studio Feixen Sans Book"/>
          <w:lang w:val="en-GB"/>
        </w:rPr>
        <w:t>Kakao</w:t>
      </w:r>
      <w:proofErr w:type="spellEnd"/>
      <w:r w:rsidRPr="0016733F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16733F">
        <w:rPr>
          <w:rFonts w:ascii="Studio Feixen Sans Book" w:hAnsi="Studio Feixen Sans Book"/>
          <w:lang w:val="en-GB"/>
        </w:rPr>
        <w:t>Palmöl</w:t>
      </w:r>
      <w:proofErr w:type="spellEnd"/>
      <w:r w:rsidRPr="0016733F">
        <w:rPr>
          <w:rFonts w:ascii="Studio Feixen Sans Book" w:hAnsi="Studio Feixen Sans Book"/>
          <w:lang w:val="en-GB"/>
        </w:rPr>
        <w:t>, Zucker</w:t>
      </w:r>
    </w:p>
    <w:p w14:paraId="7A0E8B53" w14:textId="28F6AEB3" w:rsidR="00CD0759" w:rsidRPr="0016733F" w:rsidRDefault="00E9459B" w:rsidP="00684549">
      <w:pPr>
        <w:ind w:firstLine="708"/>
        <w:rPr>
          <w:rFonts w:ascii="Studio Feixen Sans Book" w:hAnsi="Studio Feixen Sans Book"/>
          <w:lang w:val="en-GB"/>
        </w:rPr>
      </w:pPr>
      <w:r>
        <w:rPr>
          <w:rFonts w:ascii="Studio Feixen Sans Book" w:hAnsi="Studio Feixen Sans Book"/>
          <w:lang w:val="en-GB"/>
        </w:rPr>
        <w:t>Courtesy</w:t>
      </w:r>
      <w:r w:rsidR="00E31F30">
        <w:rPr>
          <w:rFonts w:ascii="Studio Feixen Sans Book" w:hAnsi="Studio Feixen Sans Book"/>
          <w:lang w:val="en-GB"/>
        </w:rPr>
        <w:t xml:space="preserve"> of</w:t>
      </w:r>
      <w:r>
        <w:rPr>
          <w:rFonts w:ascii="Studio Feixen Sans Book" w:hAnsi="Studio Feixen Sans Book"/>
          <w:lang w:val="en-GB"/>
        </w:rPr>
        <w:t xml:space="preserve"> </w:t>
      </w:r>
      <w:r w:rsidRPr="0016733F">
        <w:rPr>
          <w:rFonts w:ascii="Studio Feixen Sans Book" w:hAnsi="Studio Feixen Sans Book"/>
          <w:lang w:val="en-GB"/>
        </w:rPr>
        <w:t xml:space="preserve">CATPC </w:t>
      </w:r>
      <w:r>
        <w:rPr>
          <w:rFonts w:ascii="Studio Feixen Sans Book" w:hAnsi="Studio Feixen Sans Book"/>
          <w:lang w:val="en-GB"/>
        </w:rPr>
        <w:t>/</w:t>
      </w:r>
      <w:r w:rsidRPr="0016733F">
        <w:rPr>
          <w:rFonts w:ascii="Studio Feixen Sans Book" w:hAnsi="Studio Feixen Sans Book"/>
          <w:lang w:val="en-GB"/>
        </w:rPr>
        <w:t xml:space="preserve"> Human </w:t>
      </w:r>
      <w:r w:rsidR="00684549" w:rsidRPr="0016733F">
        <w:rPr>
          <w:rFonts w:ascii="Studio Feixen Sans Book" w:hAnsi="Studio Feixen Sans Book"/>
          <w:lang w:val="en-GB"/>
        </w:rPr>
        <w:t>Activities</w:t>
      </w:r>
    </w:p>
    <w:p w14:paraId="54E791CF" w14:textId="77777777" w:rsidR="00684549" w:rsidRPr="0016733F" w:rsidRDefault="00684549" w:rsidP="006A6D1C">
      <w:pPr>
        <w:rPr>
          <w:rFonts w:ascii="Studio Feixen Sans Book" w:hAnsi="Studio Feixen Sans Book"/>
          <w:lang w:val="en-GB"/>
        </w:rPr>
      </w:pPr>
    </w:p>
    <w:p w14:paraId="2B257B81" w14:textId="38F5A973" w:rsidR="00E07041" w:rsidRDefault="00CD0759" w:rsidP="004A6331">
      <w:pPr>
        <w:rPr>
          <w:rFonts w:ascii="Studio Feixen Sans Book" w:hAnsi="Studio Feixen Sans Book" w:cstheme="minorHAnsi"/>
          <w:i/>
          <w:iCs/>
          <w:color w:val="000000" w:themeColor="text1"/>
          <w:lang w:val="en-US"/>
        </w:rPr>
      </w:pPr>
      <w:r w:rsidRPr="002C186E">
        <w:rPr>
          <w:rFonts w:ascii="Studio Feixen Edgy WVH" w:hAnsi="Studio Feixen Edgy WVH" w:cstheme="minorHAnsi"/>
          <w:lang w:val="en-US"/>
        </w:rPr>
        <w:t>Omar Victor Diop</w:t>
      </w:r>
      <w:r w:rsidRPr="0016733F">
        <w:rPr>
          <w:rFonts w:ascii="Studio Feixen Sans Book" w:hAnsi="Studio Feixen Sans Book" w:cstheme="minorHAnsi"/>
          <w:lang w:val="en-US"/>
        </w:rPr>
        <w:br/>
      </w:r>
      <w:proofErr w:type="spellStart"/>
      <w:r w:rsidR="00E07041" w:rsidRPr="00E07041">
        <w:rPr>
          <w:rFonts w:ascii="Studio Feixen Sans Book" w:hAnsi="Studio Feixen Sans Book" w:cstheme="minorHAnsi"/>
          <w:color w:val="000000" w:themeColor="text1"/>
          <w:lang w:val="en-US"/>
        </w:rPr>
        <w:t>Allegoria</w:t>
      </w:r>
      <w:proofErr w:type="spellEnd"/>
      <w:r w:rsidR="00E07041" w:rsidRPr="00E07041">
        <w:rPr>
          <w:rFonts w:ascii="Studio Feixen Sans Book" w:hAnsi="Studio Feixen Sans Book" w:cstheme="minorHAnsi"/>
          <w:color w:val="000000" w:themeColor="text1"/>
          <w:lang w:val="en-US"/>
        </w:rPr>
        <w:t xml:space="preserve"> Series</w:t>
      </w:r>
      <w:r w:rsidR="00E07041">
        <w:rPr>
          <w:rFonts w:ascii="Studio Feixen Sans Book" w:hAnsi="Studio Feixen Sans Book" w:cstheme="minorHAnsi"/>
          <w:color w:val="000000" w:themeColor="text1"/>
          <w:lang w:val="en-US"/>
        </w:rPr>
        <w:t xml:space="preserve"> 2021</w:t>
      </w:r>
    </w:p>
    <w:p w14:paraId="29ECA19F" w14:textId="008FE6A6" w:rsidR="008705C6" w:rsidRPr="008705C6" w:rsidRDefault="008705C6" w:rsidP="00E07041">
      <w:pPr>
        <w:ind w:firstLine="708"/>
        <w:rPr>
          <w:rFonts w:ascii="Studio Feixen Sans Book" w:hAnsi="Studio Feixen Sans Book" w:cstheme="minorHAnsi"/>
          <w:lang w:val="en-US"/>
        </w:rPr>
      </w:pPr>
      <w:proofErr w:type="spellStart"/>
      <w:r w:rsidRPr="008C244A">
        <w:rPr>
          <w:rFonts w:ascii="Studio Feixen Sans Book" w:hAnsi="Studio Feixen Sans Book" w:cstheme="minorHAnsi"/>
          <w:i/>
          <w:iCs/>
          <w:color w:val="000000" w:themeColor="text1"/>
          <w:lang w:val="en-US"/>
        </w:rPr>
        <w:t>Allegoria</w:t>
      </w:r>
      <w:proofErr w:type="spellEnd"/>
      <w:r w:rsidRPr="008C244A">
        <w:rPr>
          <w:rFonts w:ascii="Studio Feixen Sans Book" w:hAnsi="Studio Feixen Sans Book" w:cstheme="minorHAnsi"/>
          <w:i/>
          <w:iCs/>
          <w:color w:val="000000" w:themeColor="text1"/>
          <w:lang w:val="en-US"/>
        </w:rPr>
        <w:t xml:space="preserve"> 1</w:t>
      </w:r>
    </w:p>
    <w:p w14:paraId="7190255B" w14:textId="4C1292C5" w:rsidR="001A7B8F" w:rsidRDefault="00CD0759" w:rsidP="00E07041">
      <w:pPr>
        <w:ind w:firstLine="708"/>
        <w:rPr>
          <w:rFonts w:ascii="Studio Feixen Sans Book" w:hAnsi="Studio Feixen Sans Book" w:cstheme="minorHAnsi"/>
          <w:i/>
          <w:iCs/>
          <w:lang w:val="en-US"/>
        </w:rPr>
      </w:pP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Allegoria</w:t>
      </w:r>
      <w:proofErr w:type="spellEnd"/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 5</w:t>
      </w:r>
    </w:p>
    <w:p w14:paraId="5F8EAE55" w14:textId="71E684EE" w:rsidR="001A7B8F" w:rsidRDefault="00CD0759" w:rsidP="00E07041">
      <w:pPr>
        <w:ind w:firstLine="708"/>
        <w:rPr>
          <w:rFonts w:ascii="Studio Feixen Sans Book" w:hAnsi="Studio Feixen Sans Book" w:cstheme="minorHAnsi"/>
          <w:lang w:val="en-US"/>
        </w:rPr>
      </w:pP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Allegoria</w:t>
      </w:r>
      <w:proofErr w:type="spellEnd"/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 10</w:t>
      </w:r>
    </w:p>
    <w:p w14:paraId="307DC138" w14:textId="0ECFAA85" w:rsidR="00E07041" w:rsidRPr="00E07041" w:rsidRDefault="00E07041" w:rsidP="001A7B8F">
      <w:pPr>
        <w:rPr>
          <w:rFonts w:ascii="Studio Feixen Sans Book" w:hAnsi="Studio Feixen Sans Book" w:cstheme="minorHAnsi"/>
          <w:lang w:val="en-US"/>
        </w:rPr>
      </w:pPr>
      <w:r w:rsidRPr="00E07041">
        <w:rPr>
          <w:rFonts w:ascii="Studio Feixen Sans Book" w:hAnsi="Studio Feixen Sans Book" w:cstheme="minorHAnsi"/>
          <w:lang w:val="en-US"/>
        </w:rPr>
        <w:t xml:space="preserve">Liberty </w:t>
      </w:r>
      <w:r>
        <w:rPr>
          <w:rFonts w:ascii="Studio Feixen Sans Book" w:hAnsi="Studio Feixen Sans Book" w:cstheme="minorHAnsi"/>
          <w:lang w:val="en-US"/>
        </w:rPr>
        <w:t>S</w:t>
      </w:r>
      <w:r w:rsidRPr="00E07041">
        <w:rPr>
          <w:rFonts w:ascii="Studio Feixen Sans Book" w:hAnsi="Studio Feixen Sans Book" w:cstheme="minorHAnsi"/>
          <w:lang w:val="en-US"/>
        </w:rPr>
        <w:t>eries</w:t>
      </w:r>
      <w:r>
        <w:rPr>
          <w:rFonts w:ascii="Studio Feixen Sans Book" w:hAnsi="Studio Feixen Sans Book" w:cstheme="minorHAnsi"/>
          <w:lang w:val="en-US"/>
        </w:rPr>
        <w:t xml:space="preserve"> </w:t>
      </w:r>
      <w:r w:rsidR="00151DEC">
        <w:rPr>
          <w:rFonts w:ascii="Studio Feixen Sans Book" w:hAnsi="Studio Feixen Sans Book" w:cstheme="minorHAnsi"/>
          <w:lang w:val="en-US"/>
        </w:rPr>
        <w:t>2016-</w:t>
      </w:r>
      <w:r>
        <w:rPr>
          <w:rFonts w:ascii="Studio Feixen Sans Book" w:hAnsi="Studio Feixen Sans Book" w:cstheme="minorHAnsi"/>
          <w:lang w:val="en-US"/>
        </w:rPr>
        <w:t>2017</w:t>
      </w:r>
    </w:p>
    <w:p w14:paraId="6C68179F" w14:textId="5A4A7DDD" w:rsidR="00CD0759" w:rsidRDefault="00CD0759" w:rsidP="00E07041">
      <w:pPr>
        <w:ind w:firstLine="708"/>
        <w:rPr>
          <w:rFonts w:ascii="Studio Feixen Sans Book" w:hAnsi="Studio Feixen Sans Book" w:cstheme="minorHAnsi"/>
          <w:i/>
          <w:iCs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Aline </w:t>
      </w: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Sitoe</w:t>
      </w:r>
      <w:proofErr w:type="spellEnd"/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 </w:t>
      </w: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Diatta</w:t>
      </w:r>
      <w:proofErr w:type="spellEnd"/>
      <w:r w:rsidRPr="0016733F">
        <w:rPr>
          <w:rFonts w:ascii="Studio Feixen Sans Book" w:hAnsi="Studio Feixen Sans Book" w:cstheme="minorHAnsi"/>
          <w:lang w:val="en-US"/>
        </w:rPr>
        <w:t xml:space="preserve"> </w:t>
      </w:r>
      <w:r w:rsidRPr="0016733F">
        <w:rPr>
          <w:rFonts w:ascii="Studio Feixen Sans Book" w:hAnsi="Studio Feixen Sans Book" w:cstheme="minorHAnsi"/>
          <w:i/>
          <w:iCs/>
          <w:lang w:val="en-US"/>
        </w:rPr>
        <w:t>1944</w:t>
      </w:r>
    </w:p>
    <w:p w14:paraId="66B3027D" w14:textId="3B51098B" w:rsidR="001A7B8F" w:rsidRDefault="00CD0759" w:rsidP="00E07041">
      <w:pPr>
        <w:ind w:firstLine="708"/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>Breakfast for the Children of the Black Panthers 1969</w:t>
      </w:r>
    </w:p>
    <w:p w14:paraId="31EB8AFB" w14:textId="28C1C296" w:rsidR="00CD0759" w:rsidRPr="0016733F" w:rsidRDefault="00CD0759" w:rsidP="00E07041">
      <w:pPr>
        <w:ind w:firstLine="708"/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Nanny and </w:t>
      </w: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Quao</w:t>
      </w:r>
      <w:proofErr w:type="spellEnd"/>
      <w:r w:rsidR="00151DEC">
        <w:rPr>
          <w:rFonts w:ascii="Studio Feixen Sans Book" w:hAnsi="Studio Feixen Sans Book" w:cstheme="minorHAnsi"/>
          <w:i/>
          <w:iCs/>
          <w:lang w:val="en-US"/>
        </w:rPr>
        <w:t xml:space="preserve"> </w:t>
      </w:r>
      <w:r w:rsidRPr="0016733F">
        <w:rPr>
          <w:rFonts w:ascii="Studio Feixen Sans Book" w:hAnsi="Studio Feixen Sans Book" w:cstheme="minorHAnsi"/>
          <w:i/>
          <w:iCs/>
          <w:lang w:val="en-US"/>
        </w:rPr>
        <w:t>1720</w:t>
      </w:r>
    </w:p>
    <w:p w14:paraId="19CA388A" w14:textId="0D8152B0" w:rsidR="00CD0759" w:rsidRPr="0016733F" w:rsidRDefault="00CD0759" w:rsidP="00E07041">
      <w:pPr>
        <w:ind w:firstLine="708"/>
        <w:rPr>
          <w:rFonts w:ascii="Studio Feixen Sans Book" w:hAnsi="Studio Feixen Sans Book" w:cstheme="minorHAnsi"/>
          <w:lang w:val="en-US"/>
        </w:rPr>
      </w:pP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Thiaroye</w:t>
      </w:r>
      <w:proofErr w:type="spellEnd"/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 1944</w:t>
      </w:r>
    </w:p>
    <w:p w14:paraId="35CAC908" w14:textId="159D9E5E" w:rsidR="00CD0759" w:rsidRPr="0016733F" w:rsidRDefault="00CD0759" w:rsidP="00E07041">
      <w:pPr>
        <w:ind w:firstLine="708"/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>Trayvon Martin 2012</w:t>
      </w:r>
    </w:p>
    <w:p w14:paraId="30BB05C5" w14:textId="54F0A750" w:rsidR="00E07041" w:rsidRPr="007F5366" w:rsidRDefault="00E07041" w:rsidP="006A6D1C">
      <w:pPr>
        <w:rPr>
          <w:rFonts w:ascii="Studio Feixen Sans Book" w:hAnsi="Studio Feixen Sans Book" w:cstheme="minorHAnsi"/>
          <w:lang w:val="fr-FR"/>
        </w:rPr>
      </w:pPr>
      <w:r w:rsidRPr="007F5366">
        <w:rPr>
          <w:rFonts w:ascii="Studio Feixen Sans Book" w:hAnsi="Studio Feixen Sans Book" w:cstheme="minorHAnsi"/>
          <w:lang w:val="fr-FR"/>
        </w:rPr>
        <w:t xml:space="preserve">Diaspora </w:t>
      </w:r>
      <w:proofErr w:type="spellStart"/>
      <w:r w:rsidRPr="007F5366">
        <w:rPr>
          <w:rFonts w:ascii="Studio Feixen Sans Book" w:hAnsi="Studio Feixen Sans Book" w:cstheme="minorHAnsi"/>
          <w:lang w:val="fr-FR"/>
        </w:rPr>
        <w:t>Series</w:t>
      </w:r>
      <w:proofErr w:type="spellEnd"/>
      <w:r w:rsidRPr="007F5366">
        <w:rPr>
          <w:rFonts w:ascii="Studio Feixen Sans Book" w:hAnsi="Studio Feixen Sans Book" w:cstheme="minorHAnsi"/>
          <w:lang w:val="fr-FR"/>
        </w:rPr>
        <w:t xml:space="preserve"> 2014</w:t>
      </w:r>
      <w:r w:rsidR="00151DEC" w:rsidRPr="007F5366">
        <w:rPr>
          <w:rFonts w:ascii="Studio Feixen Sans Book" w:hAnsi="Studio Feixen Sans Book" w:cstheme="minorHAnsi"/>
          <w:lang w:val="fr-FR"/>
        </w:rPr>
        <w:t>-2015</w:t>
      </w:r>
    </w:p>
    <w:p w14:paraId="27F0D26C" w14:textId="760828E4" w:rsidR="00CD0759" w:rsidRPr="007F5366" w:rsidRDefault="00CD0759" w:rsidP="00E07041">
      <w:pPr>
        <w:ind w:firstLine="708"/>
        <w:rPr>
          <w:rFonts w:ascii="Studio Feixen Sans Book" w:hAnsi="Studio Feixen Sans Book" w:cstheme="minorHAnsi"/>
          <w:lang w:val="fr-FR"/>
        </w:rPr>
      </w:pPr>
      <w:proofErr w:type="spellStart"/>
      <w:r w:rsidRPr="007F5366">
        <w:rPr>
          <w:rFonts w:ascii="Studio Feixen Sans Book" w:hAnsi="Studio Feixen Sans Book" w:cstheme="minorHAnsi"/>
          <w:i/>
          <w:iCs/>
          <w:lang w:val="fr-FR"/>
        </w:rPr>
        <w:t>Ayuba</w:t>
      </w:r>
      <w:proofErr w:type="spellEnd"/>
      <w:r w:rsidRPr="007F5366">
        <w:rPr>
          <w:rFonts w:ascii="Studio Feixen Sans Book" w:hAnsi="Studio Feixen Sans Book" w:cstheme="minorHAnsi"/>
          <w:i/>
          <w:iCs/>
          <w:lang w:val="fr-FR"/>
        </w:rPr>
        <w:t xml:space="preserve"> </w:t>
      </w:r>
      <w:proofErr w:type="spellStart"/>
      <w:r w:rsidRPr="007F5366">
        <w:rPr>
          <w:rFonts w:ascii="Studio Feixen Sans Book" w:hAnsi="Studio Feixen Sans Book" w:cstheme="minorHAnsi"/>
          <w:i/>
          <w:iCs/>
          <w:lang w:val="fr-FR"/>
        </w:rPr>
        <w:t>Suleiman</w:t>
      </w:r>
      <w:proofErr w:type="spellEnd"/>
      <w:r w:rsidRPr="007F5366">
        <w:rPr>
          <w:rFonts w:ascii="Studio Feixen Sans Book" w:hAnsi="Studio Feixen Sans Book" w:cstheme="minorHAnsi"/>
          <w:i/>
          <w:iCs/>
          <w:lang w:val="fr-FR"/>
        </w:rPr>
        <w:t xml:space="preserve"> Diallo</w:t>
      </w:r>
    </w:p>
    <w:p w14:paraId="68F3F8B3" w14:textId="679B7663" w:rsidR="00BA0447" w:rsidRPr="007F5366" w:rsidRDefault="00BA0447" w:rsidP="00E07041">
      <w:pPr>
        <w:ind w:firstLine="708"/>
        <w:rPr>
          <w:rFonts w:ascii="Studio Feixen Sans Book" w:hAnsi="Studio Feixen Sans Book" w:cstheme="minorHAnsi"/>
          <w:lang w:val="fr-FR"/>
        </w:rPr>
      </w:pPr>
      <w:r w:rsidRPr="007F5366">
        <w:rPr>
          <w:rFonts w:ascii="Studio Feixen Sans Book" w:hAnsi="Studio Feixen Sans Book" w:cstheme="minorHAnsi"/>
          <w:i/>
          <w:iCs/>
          <w:lang w:val="fr-FR"/>
        </w:rPr>
        <w:t>Don Miguel De Castro</w:t>
      </w:r>
    </w:p>
    <w:p w14:paraId="32F3E8DF" w14:textId="363286C5" w:rsidR="00CD0759" w:rsidRPr="007F5366" w:rsidRDefault="00CD0759" w:rsidP="00E07041">
      <w:pPr>
        <w:ind w:firstLine="708"/>
        <w:rPr>
          <w:rFonts w:ascii="Studio Feixen Sans Book" w:hAnsi="Studio Feixen Sans Book" w:cstheme="minorHAnsi"/>
          <w:lang w:val="fr-FR"/>
        </w:rPr>
      </w:pPr>
      <w:proofErr w:type="spellStart"/>
      <w:r w:rsidRPr="007F5366">
        <w:rPr>
          <w:rFonts w:ascii="Studio Feixen Sans Book" w:hAnsi="Studio Feixen Sans Book" w:cstheme="minorHAnsi"/>
          <w:i/>
          <w:iCs/>
          <w:lang w:val="fr-FR"/>
        </w:rPr>
        <w:t>Ikhlas</w:t>
      </w:r>
      <w:proofErr w:type="spellEnd"/>
      <w:r w:rsidRPr="007F5366">
        <w:rPr>
          <w:rFonts w:ascii="Studio Feixen Sans Book" w:hAnsi="Studio Feixen Sans Book" w:cstheme="minorHAnsi"/>
          <w:i/>
          <w:iCs/>
          <w:lang w:val="fr-FR"/>
        </w:rPr>
        <w:t xml:space="preserve"> Khan</w:t>
      </w:r>
    </w:p>
    <w:p w14:paraId="115BD7E0" w14:textId="4B6915A6" w:rsidR="00BA0447" w:rsidRPr="007F5366" w:rsidRDefault="00BA0447" w:rsidP="00E07041">
      <w:pPr>
        <w:ind w:firstLine="708"/>
        <w:rPr>
          <w:rFonts w:ascii="Studio Feixen Sans Book" w:hAnsi="Studio Feixen Sans Book" w:cstheme="minorHAnsi"/>
          <w:lang w:val="fr-FR"/>
        </w:rPr>
      </w:pPr>
      <w:r w:rsidRPr="007F5366">
        <w:rPr>
          <w:rFonts w:ascii="Studio Feixen Sans Book" w:hAnsi="Studio Feixen Sans Book" w:cstheme="minorHAnsi"/>
          <w:i/>
          <w:iCs/>
          <w:lang w:val="fr-FR"/>
        </w:rPr>
        <w:t>Jean-Baptiste Belley</w:t>
      </w:r>
    </w:p>
    <w:p w14:paraId="608D5531" w14:textId="1970523B" w:rsidR="00BA0447" w:rsidRPr="007F5366" w:rsidRDefault="00BA0447" w:rsidP="00E07041">
      <w:pPr>
        <w:ind w:firstLine="708"/>
        <w:rPr>
          <w:rFonts w:ascii="Studio Feixen Sans Book" w:hAnsi="Studio Feixen Sans Book" w:cstheme="minorHAnsi"/>
          <w:lang w:val="fr-FR"/>
        </w:rPr>
      </w:pPr>
      <w:proofErr w:type="spellStart"/>
      <w:r w:rsidRPr="007F5366">
        <w:rPr>
          <w:rFonts w:ascii="Studio Feixen Sans Book" w:hAnsi="Studio Feixen Sans Book" w:cstheme="minorHAnsi"/>
          <w:i/>
          <w:iCs/>
          <w:lang w:val="fr-FR"/>
        </w:rPr>
        <w:t>Olaudah</w:t>
      </w:r>
      <w:proofErr w:type="spellEnd"/>
      <w:r w:rsidRPr="007F5366">
        <w:rPr>
          <w:rFonts w:ascii="Studio Feixen Sans Book" w:hAnsi="Studio Feixen Sans Book" w:cstheme="minorHAnsi"/>
          <w:i/>
          <w:iCs/>
          <w:lang w:val="fr-FR"/>
        </w:rPr>
        <w:t xml:space="preserve"> </w:t>
      </w:r>
      <w:proofErr w:type="spellStart"/>
      <w:r w:rsidRPr="007F5366">
        <w:rPr>
          <w:rFonts w:ascii="Studio Feixen Sans Book" w:hAnsi="Studio Feixen Sans Book" w:cstheme="minorHAnsi"/>
          <w:i/>
          <w:iCs/>
          <w:lang w:val="fr-FR"/>
        </w:rPr>
        <w:t>Equiano</w:t>
      </w:r>
      <w:proofErr w:type="spellEnd"/>
    </w:p>
    <w:p w14:paraId="7B740D37" w14:textId="050F5B82" w:rsidR="00CD0759" w:rsidRPr="00E17ACB" w:rsidRDefault="00BA0447" w:rsidP="00E07041">
      <w:pPr>
        <w:ind w:firstLine="708"/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Pedro </w:t>
      </w:r>
      <w:proofErr w:type="spellStart"/>
      <w:r w:rsidRPr="0016733F">
        <w:rPr>
          <w:rFonts w:ascii="Studio Feixen Sans Book" w:hAnsi="Studio Feixen Sans Book" w:cstheme="minorHAnsi"/>
          <w:i/>
          <w:iCs/>
          <w:lang w:val="en-US"/>
        </w:rPr>
        <w:t>Camejo</w:t>
      </w:r>
      <w:proofErr w:type="spellEnd"/>
    </w:p>
    <w:p w14:paraId="250FC054" w14:textId="7306D5F6" w:rsidR="004A6331" w:rsidRPr="00FB6A42" w:rsidRDefault="00210CBF" w:rsidP="00E9459B">
      <w:pPr>
        <w:rPr>
          <w:rFonts w:ascii="Studio Feixen Sans Book" w:hAnsi="Studio Feixen Sans Book" w:cstheme="minorHAnsi"/>
          <w:color w:val="000000" w:themeColor="text1"/>
          <w:lang w:val="en-US"/>
        </w:rPr>
      </w:pPr>
      <w:r>
        <w:rPr>
          <w:rFonts w:ascii="Studio Feixen Sans Book" w:hAnsi="Studio Feixen Sans Book" w:cstheme="minorHAnsi"/>
          <w:color w:val="000000" w:themeColor="text1"/>
          <w:lang w:val="en-US"/>
        </w:rPr>
        <w:t xml:space="preserve">14 </w:t>
      </w:r>
      <w:r w:rsidR="004A6331" w:rsidRPr="008C244A">
        <w:rPr>
          <w:rFonts w:ascii="Studio Feixen Sans Book" w:hAnsi="Studio Feixen Sans Book" w:cstheme="minorHAnsi"/>
          <w:color w:val="000000" w:themeColor="text1"/>
          <w:lang w:val="en-US"/>
        </w:rPr>
        <w:t>Print</w:t>
      </w:r>
      <w:r>
        <w:rPr>
          <w:rFonts w:ascii="Studio Feixen Sans Book" w:hAnsi="Studio Feixen Sans Book" w:cstheme="minorHAnsi"/>
          <w:color w:val="000000" w:themeColor="text1"/>
          <w:lang w:val="en-US"/>
        </w:rPr>
        <w:t>s</w:t>
      </w:r>
      <w:r w:rsidR="00E31F30">
        <w:rPr>
          <w:rFonts w:ascii="Studio Feixen Sans Book" w:hAnsi="Studio Feixen Sans Book" w:cstheme="minorHAnsi"/>
          <w:color w:val="000000" w:themeColor="text1"/>
          <w:lang w:val="en-US"/>
        </w:rPr>
        <w:t xml:space="preserve"> </w:t>
      </w:r>
      <w:r w:rsidR="00E31F30" w:rsidRPr="00E31F30">
        <w:rPr>
          <w:rFonts w:ascii="Studio Feixen Sans Book" w:hAnsi="Studio Feixen Sans Book" w:cstheme="minorHAnsi"/>
          <w:color w:val="000000" w:themeColor="text1"/>
          <w:lang w:val="en-US"/>
        </w:rPr>
        <w:t>© Omar Victor Diop</w:t>
      </w:r>
      <w:r w:rsidR="004A6331" w:rsidRPr="008C244A">
        <w:rPr>
          <w:rFonts w:ascii="Studio Feixen Sans Book" w:hAnsi="Studio Feixen Sans Book" w:cstheme="minorHAnsi"/>
          <w:color w:val="000000" w:themeColor="text1"/>
          <w:lang w:val="en-US"/>
        </w:rPr>
        <w:br/>
        <w:t>Courtesy Galerie MAGNIN-A, Paris</w:t>
      </w:r>
      <w:r w:rsidR="004A6331" w:rsidRPr="0016733F">
        <w:rPr>
          <w:rFonts w:ascii="Studio Feixen Sans Book" w:hAnsi="Studio Feixen Sans Book" w:cstheme="minorHAnsi"/>
          <w:i/>
          <w:iCs/>
          <w:lang w:val="en-US"/>
        </w:rPr>
        <w:t xml:space="preserve"> </w:t>
      </w:r>
    </w:p>
    <w:p w14:paraId="015264C6" w14:textId="77777777" w:rsidR="00E9459B" w:rsidRPr="00E9459B" w:rsidRDefault="00E9459B" w:rsidP="00E9459B">
      <w:pPr>
        <w:ind w:firstLine="708"/>
        <w:rPr>
          <w:rFonts w:ascii="Studio Feixen Sans Book" w:hAnsi="Studio Feixen Sans Book"/>
          <w:lang w:val="en-GB"/>
        </w:rPr>
      </w:pPr>
    </w:p>
    <w:p w14:paraId="131D39AE" w14:textId="39035537" w:rsidR="008E51BB" w:rsidRDefault="008E51BB">
      <w:pPr>
        <w:rPr>
          <w:rFonts w:ascii="Studio Feixen Sans Book" w:hAnsi="Studio Feixen Sans Book"/>
          <w:lang w:val="en-GB"/>
        </w:rPr>
      </w:pPr>
      <w:r>
        <w:rPr>
          <w:rFonts w:ascii="Studio Feixen Sans Book" w:hAnsi="Studio Feixen Sans Book"/>
          <w:lang w:val="en-GB"/>
        </w:rPr>
        <w:br w:type="page"/>
      </w:r>
    </w:p>
    <w:p w14:paraId="54B66B79" w14:textId="7545DB3E" w:rsidR="002C186E" w:rsidRPr="002C186E" w:rsidRDefault="00CD0759" w:rsidP="006A6D1C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lastRenderedPageBreak/>
        <w:t>Sokari Douglas Camp</w:t>
      </w:r>
      <w:r w:rsidR="0016733F" w:rsidRPr="002C186E">
        <w:rPr>
          <w:rFonts w:ascii="Studio Feixen Edgy WVH" w:hAnsi="Studio Feixen Edgy WVH"/>
          <w:lang w:val="en-GB"/>
        </w:rPr>
        <w:t xml:space="preserve"> </w:t>
      </w:r>
    </w:p>
    <w:p w14:paraId="007F2B2E" w14:textId="633A7564" w:rsidR="00CD0759" w:rsidRPr="0016733F" w:rsidRDefault="0016733F" w:rsidP="006A6D1C">
      <w:pPr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Europe Supported by Africa and America, </w:t>
      </w:r>
      <w:r w:rsidRPr="0016733F">
        <w:rPr>
          <w:rFonts w:ascii="Studio Feixen Sans Book" w:hAnsi="Studio Feixen Sans Book"/>
          <w:lang w:val="en-US"/>
        </w:rPr>
        <w:t>2015</w:t>
      </w:r>
    </w:p>
    <w:p w14:paraId="234C96BF" w14:textId="2AE741B9" w:rsidR="0016733F" w:rsidRPr="0016733F" w:rsidRDefault="0016733F" w:rsidP="002C186E">
      <w:pPr>
        <w:ind w:firstLine="708"/>
        <w:rPr>
          <w:rFonts w:ascii="Studio Feixen Sans Book" w:hAnsi="Studio Feixen Sans Book" w:cstheme="minorHAnsi"/>
        </w:rPr>
      </w:pPr>
      <w:r w:rsidRPr="0016733F">
        <w:rPr>
          <w:rFonts w:ascii="Studio Feixen Sans Book" w:hAnsi="Studio Feixen Sans Book" w:cstheme="minorHAnsi"/>
        </w:rPr>
        <w:t>Stahl, Abalonen, Blattgold und -kupfer, Petroleumdüsen</w:t>
      </w:r>
    </w:p>
    <w:p w14:paraId="3CE0314D" w14:textId="0F9ED05D" w:rsidR="00E9459B" w:rsidRPr="006C5AE8" w:rsidRDefault="00E9459B" w:rsidP="00E9459B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</w:p>
    <w:p w14:paraId="7C06045B" w14:textId="77777777" w:rsidR="00252A10" w:rsidRPr="006C5AE8" w:rsidRDefault="00252A10" w:rsidP="006A6D1C">
      <w:pPr>
        <w:rPr>
          <w:rFonts w:ascii="Studio Feixen Edgy WVH" w:hAnsi="Studio Feixen Edgy WVH"/>
          <w:lang w:val="en-GB"/>
        </w:rPr>
      </w:pPr>
    </w:p>
    <w:p w14:paraId="4E5AEFFC" w14:textId="61A11741" w:rsidR="002C186E" w:rsidRPr="006C5AE8" w:rsidRDefault="00CD0759" w:rsidP="006A6D1C">
      <w:pPr>
        <w:rPr>
          <w:rFonts w:ascii="Studio Feixen Edgy WVH" w:hAnsi="Studio Feixen Edgy WVH"/>
          <w:lang w:val="en-GB"/>
        </w:rPr>
      </w:pPr>
      <w:r w:rsidRPr="006C5AE8">
        <w:rPr>
          <w:rFonts w:ascii="Studio Feixen Edgy WVH" w:hAnsi="Studio Feixen Edgy WVH"/>
          <w:lang w:val="en-GB"/>
        </w:rPr>
        <w:t>William Kentridge</w:t>
      </w:r>
      <w:r w:rsidR="00BA0447" w:rsidRPr="006C5AE8">
        <w:rPr>
          <w:rFonts w:ascii="Studio Feixen Edgy WVH" w:hAnsi="Studio Feixen Edgy WVH"/>
          <w:lang w:val="en-GB"/>
        </w:rPr>
        <w:t xml:space="preserve"> </w:t>
      </w:r>
    </w:p>
    <w:p w14:paraId="3B88CF97" w14:textId="61DBF535" w:rsidR="00CD0759" w:rsidRPr="006C5AE8" w:rsidRDefault="00BA0447" w:rsidP="006A6D1C">
      <w:pPr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i/>
          <w:iCs/>
          <w:lang w:val="en-GB"/>
        </w:rPr>
        <w:t xml:space="preserve">Mine, </w:t>
      </w:r>
      <w:r w:rsidRPr="006C5AE8">
        <w:rPr>
          <w:rFonts w:ascii="Studio Feixen Sans Book" w:hAnsi="Studio Feixen Sans Book"/>
          <w:lang w:val="en-GB"/>
        </w:rPr>
        <w:t>1991</w:t>
      </w:r>
    </w:p>
    <w:p w14:paraId="499BDCE6" w14:textId="786E1759" w:rsidR="00BA0447" w:rsidRPr="0016733F" w:rsidRDefault="00BA0447" w:rsidP="002C186E">
      <w:pPr>
        <w:ind w:firstLine="708"/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</w:rPr>
        <w:t>Zeichenkohle auf Papier, animiertes Video, 16mm, 5:56min</w:t>
      </w:r>
    </w:p>
    <w:p w14:paraId="3282B0DC" w14:textId="4A847939" w:rsidR="00BA0447" w:rsidRPr="002C186E" w:rsidRDefault="00BA0447" w:rsidP="002C186E">
      <w:pPr>
        <w:ind w:firstLine="708"/>
        <w:rPr>
          <w:rFonts w:ascii="Studio Feixen Sans Book" w:hAnsi="Studio Feixen Sans Book"/>
          <w:lang w:val="en-GB"/>
        </w:rPr>
      </w:pPr>
      <w:r w:rsidRPr="0016733F">
        <w:rPr>
          <w:rFonts w:ascii="Studio Feixen Sans Book" w:hAnsi="Studio Feixen Sans Book"/>
          <w:lang w:val="en-US"/>
        </w:rPr>
        <w:t xml:space="preserve">Courtesy </w:t>
      </w:r>
      <w:r w:rsidR="0066547B">
        <w:rPr>
          <w:rFonts w:ascii="Studio Feixen Sans Book" w:hAnsi="Studio Feixen Sans Book"/>
          <w:lang w:val="en-US"/>
        </w:rPr>
        <w:t>K</w:t>
      </w:r>
      <w:r w:rsidRPr="0016733F">
        <w:rPr>
          <w:rFonts w:ascii="Studio Feixen Sans Book" w:hAnsi="Studio Feixen Sans Book"/>
          <w:lang w:val="en-US"/>
        </w:rPr>
        <w:t>entridge Studio</w:t>
      </w:r>
    </w:p>
    <w:p w14:paraId="78298054" w14:textId="77777777" w:rsidR="009D46F2" w:rsidRPr="002C186E" w:rsidRDefault="009D46F2" w:rsidP="006A6D1C">
      <w:pPr>
        <w:rPr>
          <w:rFonts w:ascii="Studio Feixen Sans Book" w:hAnsi="Studio Feixen Sans Book"/>
          <w:lang w:val="en-GB"/>
        </w:rPr>
      </w:pPr>
    </w:p>
    <w:p w14:paraId="69541705" w14:textId="77777777" w:rsidR="002C186E" w:rsidRPr="002C186E" w:rsidRDefault="00CD0759" w:rsidP="0016733F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Kongo Astronauts</w:t>
      </w:r>
    </w:p>
    <w:p w14:paraId="3A050BE8" w14:textId="4A24300C" w:rsidR="0016733F" w:rsidRPr="0016733F" w:rsidRDefault="0016733F" w:rsidP="0016733F">
      <w:pPr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The All-Vibrant, </w:t>
      </w:r>
      <w:r w:rsidRPr="0016733F">
        <w:rPr>
          <w:rFonts w:ascii="Studio Feixen Sans Book" w:hAnsi="Studio Feixen Sans Book"/>
          <w:lang w:val="en-US"/>
        </w:rPr>
        <w:t>2024, in situ</w:t>
      </w:r>
    </w:p>
    <w:p w14:paraId="7D5BD3F0" w14:textId="10453660" w:rsidR="0016733F" w:rsidRPr="00062EFA" w:rsidRDefault="0016733F" w:rsidP="002C186E">
      <w:pPr>
        <w:ind w:firstLine="708"/>
        <w:rPr>
          <w:rFonts w:ascii="Studio Feixen Sans Book" w:hAnsi="Studio Feixen Sans Book"/>
          <w:lang w:val="en-GB"/>
        </w:rPr>
      </w:pPr>
      <w:r w:rsidRPr="00062EFA">
        <w:rPr>
          <w:rFonts w:ascii="Studio Feixen Sans Book" w:hAnsi="Studio Feixen Sans Book"/>
          <w:lang w:val="en-GB"/>
        </w:rPr>
        <w:t>Mixed Media</w:t>
      </w:r>
      <w:r w:rsidR="00210CBF">
        <w:rPr>
          <w:rFonts w:ascii="Studio Feixen Sans Book" w:hAnsi="Studio Feixen Sans Book"/>
          <w:lang w:val="en-GB"/>
        </w:rPr>
        <w:t xml:space="preserve"> (Video, 3 Screens, 3 Astronauts)</w:t>
      </w:r>
    </w:p>
    <w:p w14:paraId="29DCAC59" w14:textId="06CB2BEC" w:rsidR="00E9459B" w:rsidRPr="006C5AE8" w:rsidRDefault="00E9459B" w:rsidP="00E9459B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  <w:r w:rsidR="0066547B">
        <w:rPr>
          <w:rFonts w:ascii="Studio Feixen Sans Book" w:hAnsi="Studio Feixen Sans Book"/>
          <w:color w:val="000000" w:themeColor="text1"/>
          <w:lang w:val="en-GB"/>
        </w:rPr>
        <w:t>s</w:t>
      </w:r>
    </w:p>
    <w:p w14:paraId="757EE576" w14:textId="77777777" w:rsidR="0016733F" w:rsidRPr="006C5AE8" w:rsidRDefault="0016733F" w:rsidP="006A6D1C">
      <w:pPr>
        <w:rPr>
          <w:rFonts w:ascii="Studio Feixen Sans Book" w:hAnsi="Studio Feixen Sans Book"/>
          <w:lang w:val="en-GB"/>
        </w:rPr>
      </w:pPr>
    </w:p>
    <w:p w14:paraId="0F60A247" w14:textId="77777777" w:rsidR="002C186E" w:rsidRPr="006C5AE8" w:rsidRDefault="00CD0759" w:rsidP="00CD0759">
      <w:pPr>
        <w:rPr>
          <w:rFonts w:ascii="Studio Feixen Edgy WVH" w:hAnsi="Studio Feixen Edgy WVH"/>
          <w:lang w:val="en-GB"/>
        </w:rPr>
      </w:pPr>
      <w:r w:rsidRPr="006C5AE8">
        <w:rPr>
          <w:rFonts w:ascii="Studio Feixen Edgy WVH" w:hAnsi="Studio Feixen Edgy WVH"/>
          <w:lang w:val="en-GB"/>
        </w:rPr>
        <w:t xml:space="preserve">Susana Pilar </w:t>
      </w:r>
      <w:proofErr w:type="spellStart"/>
      <w:r w:rsidRPr="006C5AE8">
        <w:rPr>
          <w:rFonts w:ascii="Studio Feixen Edgy WVH" w:hAnsi="Studio Feixen Edgy WVH"/>
          <w:lang w:val="en-GB"/>
        </w:rPr>
        <w:t>Delahante</w:t>
      </w:r>
      <w:proofErr w:type="spellEnd"/>
      <w:r w:rsidRPr="006C5AE8">
        <w:rPr>
          <w:rFonts w:ascii="Studio Feixen Edgy WVH" w:hAnsi="Studio Feixen Edgy WVH"/>
          <w:lang w:val="en-GB"/>
        </w:rPr>
        <w:t xml:space="preserve"> </w:t>
      </w:r>
      <w:proofErr w:type="spellStart"/>
      <w:r w:rsidRPr="006C5AE8">
        <w:rPr>
          <w:rFonts w:ascii="Studio Feixen Edgy WVH" w:hAnsi="Studio Feixen Edgy WVH"/>
          <w:lang w:val="en-GB"/>
        </w:rPr>
        <w:t>Matienzo</w:t>
      </w:r>
      <w:proofErr w:type="spellEnd"/>
    </w:p>
    <w:p w14:paraId="7541F994" w14:textId="77777777" w:rsidR="002C186E" w:rsidRDefault="00CD0759" w:rsidP="002C186E">
      <w:pPr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  <w:i/>
        </w:rPr>
        <w:t xml:space="preserve">Achievement, </w:t>
      </w:r>
      <w:r w:rsidRPr="0016733F">
        <w:rPr>
          <w:rFonts w:ascii="Studio Feixen Sans Book" w:hAnsi="Studio Feixen Sans Book"/>
        </w:rPr>
        <w:t>2024</w:t>
      </w:r>
      <w:r w:rsidR="002C186E">
        <w:rPr>
          <w:rFonts w:ascii="Studio Feixen Sans Book" w:hAnsi="Studio Feixen Sans Book"/>
        </w:rPr>
        <w:t xml:space="preserve"> </w:t>
      </w:r>
    </w:p>
    <w:p w14:paraId="31C7689F" w14:textId="74FA7FF3" w:rsidR="00CD0759" w:rsidRPr="0016733F" w:rsidRDefault="00CD0759" w:rsidP="00E9459B">
      <w:pPr>
        <w:ind w:left="708"/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</w:rPr>
        <w:t>Antike Möbel, Fotoabzüge von KI-generierten Bildern</w:t>
      </w:r>
      <w:r w:rsidRPr="0016733F">
        <w:rPr>
          <w:rFonts w:ascii="Studio Feixen Sans Book" w:hAnsi="Studio Feixen Sans Book"/>
        </w:rPr>
        <w:br/>
      </w:r>
      <w:proofErr w:type="spellStart"/>
      <w:r w:rsidR="00E9459B" w:rsidRPr="00E9459B">
        <w:rPr>
          <w:rFonts w:ascii="Studio Feixen Sans Book" w:hAnsi="Studio Feixen Sans Book"/>
          <w:color w:val="000000" w:themeColor="text1"/>
        </w:rPr>
        <w:t>Courtesy</w:t>
      </w:r>
      <w:proofErr w:type="spellEnd"/>
      <w:r w:rsidR="00E9459B" w:rsidRPr="00E9459B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="0066547B">
        <w:rPr>
          <w:rFonts w:ascii="Studio Feixen Sans Book" w:hAnsi="Studio Feixen Sans Book"/>
          <w:color w:val="000000" w:themeColor="text1"/>
        </w:rPr>
        <w:t>of</w:t>
      </w:r>
      <w:proofErr w:type="spellEnd"/>
      <w:r w:rsidR="0066547B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="00E9459B" w:rsidRPr="00E9459B">
        <w:rPr>
          <w:rFonts w:ascii="Studio Feixen Sans Book" w:hAnsi="Studio Feixen Sans Book"/>
          <w:color w:val="000000" w:themeColor="text1"/>
        </w:rPr>
        <w:t>the</w:t>
      </w:r>
      <w:proofErr w:type="spellEnd"/>
      <w:r w:rsidR="00E9459B" w:rsidRPr="00E9459B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="00E9459B" w:rsidRPr="00E9459B">
        <w:rPr>
          <w:rFonts w:ascii="Studio Feixen Sans Book" w:hAnsi="Studio Feixen Sans Book"/>
          <w:color w:val="000000" w:themeColor="text1"/>
        </w:rPr>
        <w:t>artist</w:t>
      </w:r>
      <w:proofErr w:type="spellEnd"/>
    </w:p>
    <w:p w14:paraId="60861E22" w14:textId="77777777" w:rsidR="00CD0759" w:rsidRPr="0016733F" w:rsidRDefault="00CD0759" w:rsidP="006A6D1C">
      <w:pPr>
        <w:rPr>
          <w:rFonts w:ascii="Studio Feixen Sans Book" w:hAnsi="Studio Feixen Sans Book"/>
        </w:rPr>
      </w:pPr>
    </w:p>
    <w:p w14:paraId="569B6D29" w14:textId="306EE007" w:rsidR="009D46F2" w:rsidRPr="002C186E" w:rsidRDefault="006A6D1C" w:rsidP="006A6D1C">
      <w:pPr>
        <w:rPr>
          <w:rFonts w:ascii="Studio Feixen Edgy WVH" w:hAnsi="Studio Feixen Edgy WVH"/>
          <w:lang w:val="en-GB"/>
        </w:rPr>
      </w:pPr>
      <w:proofErr w:type="spellStart"/>
      <w:r w:rsidRPr="002C186E">
        <w:rPr>
          <w:rFonts w:ascii="Studio Feixen Edgy WVH" w:hAnsi="Studio Feixen Edgy WVH"/>
          <w:lang w:val="en-GB"/>
        </w:rPr>
        <w:t>Roméo</w:t>
      </w:r>
      <w:proofErr w:type="spellEnd"/>
      <w:r w:rsidRPr="002C186E">
        <w:rPr>
          <w:rFonts w:ascii="Studio Feixen Edgy WVH" w:hAnsi="Studio Feixen Edgy WVH"/>
          <w:lang w:val="en-GB"/>
        </w:rPr>
        <w:t xml:space="preserve"> </w:t>
      </w:r>
      <w:proofErr w:type="spellStart"/>
      <w:r w:rsidRPr="002C186E">
        <w:rPr>
          <w:rFonts w:ascii="Studio Feixen Edgy WVH" w:hAnsi="Studio Feixen Edgy WVH"/>
          <w:lang w:val="en-GB"/>
        </w:rPr>
        <w:t>Mivekannin</w:t>
      </w:r>
      <w:proofErr w:type="spellEnd"/>
      <w:r w:rsidR="009D46F2" w:rsidRPr="002C186E">
        <w:rPr>
          <w:rFonts w:ascii="Studio Feixen Edgy WVH" w:hAnsi="Studio Feixen Edgy WVH"/>
          <w:lang w:val="en-GB"/>
        </w:rPr>
        <w:t xml:space="preserve"> </w:t>
      </w:r>
    </w:p>
    <w:p w14:paraId="1DA9E0F1" w14:textId="56222F02" w:rsidR="006A6D1C" w:rsidRPr="0016733F" w:rsidRDefault="009D46F2" w:rsidP="006A6D1C">
      <w:pPr>
        <w:rPr>
          <w:rFonts w:ascii="Studio Feixen Sans Book" w:hAnsi="Studio Feixen Sans Book"/>
          <w:lang w:val="en-GB"/>
        </w:rPr>
      </w:pPr>
      <w:r w:rsidRPr="0016733F">
        <w:rPr>
          <w:rFonts w:ascii="Studio Feixen Sans Book" w:hAnsi="Studio Feixen Sans Book"/>
          <w:i/>
          <w:iCs/>
          <w:lang w:val="en-GB"/>
        </w:rPr>
        <w:t>T</w:t>
      </w:r>
      <w:r w:rsidR="006A6D1C" w:rsidRPr="0016733F">
        <w:rPr>
          <w:rFonts w:ascii="Studio Feixen Sans Book" w:hAnsi="Studio Feixen Sans Book"/>
          <w:i/>
          <w:iCs/>
          <w:lang w:val="en-GB"/>
        </w:rPr>
        <w:t xml:space="preserve">he Souls of Black Folk, </w:t>
      </w:r>
      <w:r w:rsidR="006A6D1C" w:rsidRPr="0016733F">
        <w:rPr>
          <w:rFonts w:ascii="Studio Feixen Sans Book" w:hAnsi="Studio Feixen Sans Book"/>
          <w:lang w:val="en-US"/>
        </w:rPr>
        <w:t>2020</w:t>
      </w:r>
    </w:p>
    <w:p w14:paraId="19272EB5" w14:textId="10407CEA" w:rsidR="006A6D1C" w:rsidRPr="00E9459B" w:rsidRDefault="006A6D1C" w:rsidP="00E9459B">
      <w:pPr>
        <w:ind w:left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>68-teilige Installation, Acryl auf Stoff</w:t>
      </w:r>
      <w:r w:rsidRPr="006C5AE8">
        <w:rPr>
          <w:rFonts w:ascii="Studio Feixen Sans Book" w:hAnsi="Studio Feixen Sans Book"/>
          <w:lang w:val="en-GB"/>
        </w:rPr>
        <w:br/>
      </w:r>
      <w:r w:rsidR="00E9459B"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="00E9459B" w:rsidRPr="00E9459B">
        <w:rPr>
          <w:rFonts w:ascii="Studio Feixen Sans Book" w:hAnsi="Studio Feixen Sans Book"/>
          <w:color w:val="000000" w:themeColor="text1"/>
          <w:lang w:val="en-GB"/>
        </w:rPr>
        <w:t xml:space="preserve">the artist </w:t>
      </w:r>
      <w:r w:rsidR="00E9459B" w:rsidRPr="00E9459B">
        <w:rPr>
          <w:rFonts w:ascii="Studio Feixen Sans Book" w:hAnsi="Studio Feixen Sans Book"/>
          <w:lang w:val="en-GB"/>
        </w:rPr>
        <w:t>/ Galerie Barbara Thumm</w:t>
      </w:r>
    </w:p>
    <w:p w14:paraId="2282331C" w14:textId="40B5EC80" w:rsidR="009D46F2" w:rsidRPr="0016733F" w:rsidRDefault="009D46F2" w:rsidP="009D46F2">
      <w:pPr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The Painter in </w:t>
      </w:r>
      <w:r w:rsidR="009846B4">
        <w:rPr>
          <w:rFonts w:ascii="Studio Feixen Sans Book" w:hAnsi="Studio Feixen Sans Book" w:cstheme="minorHAnsi"/>
          <w:i/>
          <w:iCs/>
          <w:lang w:val="en-US"/>
        </w:rPr>
        <w:t>H</w:t>
      </w: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is Studio after Jan Vermeer, </w:t>
      </w:r>
      <w:r w:rsidRPr="0016733F">
        <w:rPr>
          <w:rFonts w:ascii="Studio Feixen Sans Book" w:hAnsi="Studio Feixen Sans Book" w:cstheme="minorHAnsi"/>
          <w:lang w:val="en-US"/>
        </w:rPr>
        <w:t>2023</w:t>
      </w:r>
    </w:p>
    <w:p w14:paraId="4257AED5" w14:textId="7DCF174E" w:rsidR="009D46F2" w:rsidRPr="006C5AE8" w:rsidRDefault="009D46F2" w:rsidP="00E9459B">
      <w:pPr>
        <w:ind w:firstLine="708"/>
        <w:rPr>
          <w:rFonts w:ascii="Studio Feixen Sans Book" w:hAnsi="Studio Feixen Sans Book" w:cstheme="minorHAnsi"/>
          <w:lang w:val="en-GB"/>
        </w:rPr>
      </w:pPr>
      <w:r w:rsidRPr="006C5AE8">
        <w:rPr>
          <w:rFonts w:ascii="Studio Feixen Sans Book" w:hAnsi="Studio Feixen Sans Book" w:cstheme="minorHAnsi"/>
          <w:lang w:val="en-GB"/>
        </w:rPr>
        <w:t xml:space="preserve">Acryl und </w:t>
      </w:r>
      <w:proofErr w:type="spellStart"/>
      <w:r w:rsidRPr="006C5AE8">
        <w:rPr>
          <w:rFonts w:ascii="Studio Feixen Sans Book" w:hAnsi="Studio Feixen Sans Book" w:cstheme="minorHAnsi"/>
          <w:lang w:val="en-GB"/>
        </w:rPr>
        <w:t>Elixierbad</w:t>
      </w:r>
      <w:proofErr w:type="spellEnd"/>
      <w:r w:rsidRPr="006C5AE8">
        <w:rPr>
          <w:rFonts w:ascii="Studio Feixen Sans Book" w:hAnsi="Studio Feixen Sans Book" w:cstheme="minorHAnsi"/>
          <w:lang w:val="en-GB"/>
        </w:rPr>
        <w:t xml:space="preserve"> auf </w:t>
      </w:r>
      <w:proofErr w:type="spellStart"/>
      <w:r w:rsidRPr="006C5AE8">
        <w:rPr>
          <w:rFonts w:ascii="Studio Feixen Sans Book" w:hAnsi="Studio Feixen Sans Book" w:cstheme="minorHAnsi"/>
          <w:lang w:val="en-GB"/>
        </w:rPr>
        <w:t>Leinwand</w:t>
      </w:r>
      <w:proofErr w:type="spellEnd"/>
    </w:p>
    <w:p w14:paraId="093B7706" w14:textId="58FFC7E4" w:rsidR="00E9459B" w:rsidRPr="00E9459B" w:rsidRDefault="00E9459B" w:rsidP="00E9459B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>Courtesy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 of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 the artist </w:t>
      </w:r>
      <w:r w:rsidRPr="00E9459B">
        <w:rPr>
          <w:rFonts w:ascii="Studio Feixen Sans Book" w:hAnsi="Studio Feixen Sans Book"/>
          <w:lang w:val="en-GB"/>
        </w:rPr>
        <w:t>/ Galerie Barbara Thumm</w:t>
      </w:r>
    </w:p>
    <w:p w14:paraId="4A2EB7C9" w14:textId="3EE780F9" w:rsidR="009D46F2" w:rsidRPr="0016733F" w:rsidRDefault="009D46F2" w:rsidP="009D46F2">
      <w:pPr>
        <w:rPr>
          <w:rFonts w:ascii="Studio Feixen Sans Book" w:hAnsi="Studio Feixen Sans Book" w:cstheme="minorHAnsi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>Panoramic Image: Man Running with Animals</w:t>
      </w:r>
      <w:r w:rsidRPr="0016733F">
        <w:rPr>
          <w:rFonts w:ascii="Studio Feixen Sans Book" w:hAnsi="Studio Feixen Sans Book" w:cstheme="minorHAnsi"/>
          <w:i/>
          <w:iCs/>
          <w:lang w:val="en-US"/>
        </w:rPr>
        <w:t xml:space="preserve">, </w:t>
      </w:r>
      <w:r w:rsidRPr="0016733F">
        <w:rPr>
          <w:rFonts w:ascii="Studio Feixen Sans Book" w:hAnsi="Studio Feixen Sans Book" w:cstheme="minorHAnsi"/>
          <w:lang w:val="en-US"/>
        </w:rPr>
        <w:t>2024</w:t>
      </w:r>
    </w:p>
    <w:p w14:paraId="2F01108A" w14:textId="77777777" w:rsidR="009D46F2" w:rsidRPr="006C5AE8" w:rsidRDefault="009D46F2" w:rsidP="00E9459B">
      <w:pPr>
        <w:ind w:firstLine="708"/>
        <w:rPr>
          <w:rFonts w:ascii="Studio Feixen Sans Book" w:hAnsi="Studio Feixen Sans Book"/>
          <w:lang w:val="en-US"/>
        </w:rPr>
      </w:pPr>
      <w:r w:rsidRPr="006C5AE8">
        <w:rPr>
          <w:rFonts w:ascii="Studio Feixen Sans Book" w:hAnsi="Studio Feixen Sans Book" w:cstheme="minorHAnsi"/>
          <w:lang w:val="en-US"/>
        </w:rPr>
        <w:t xml:space="preserve">Acryl und </w:t>
      </w:r>
      <w:proofErr w:type="spellStart"/>
      <w:r w:rsidRPr="006C5AE8">
        <w:rPr>
          <w:rFonts w:ascii="Studio Feixen Sans Book" w:hAnsi="Studio Feixen Sans Book" w:cstheme="minorHAnsi"/>
          <w:lang w:val="en-US"/>
        </w:rPr>
        <w:t>Elixierbad</w:t>
      </w:r>
      <w:proofErr w:type="spellEnd"/>
      <w:r w:rsidRPr="006C5AE8">
        <w:rPr>
          <w:rFonts w:ascii="Studio Feixen Sans Book" w:hAnsi="Studio Feixen Sans Book" w:cstheme="minorHAnsi"/>
          <w:lang w:val="en-US"/>
        </w:rPr>
        <w:t xml:space="preserve"> auf </w:t>
      </w:r>
      <w:proofErr w:type="spellStart"/>
      <w:r w:rsidRPr="006C5AE8">
        <w:rPr>
          <w:rFonts w:ascii="Studio Feixen Sans Book" w:hAnsi="Studio Feixen Sans Book" w:cstheme="minorHAnsi"/>
          <w:lang w:val="en-US"/>
        </w:rPr>
        <w:t>Leinwand</w:t>
      </w:r>
      <w:proofErr w:type="spellEnd"/>
      <w:r w:rsidRPr="006C5AE8">
        <w:rPr>
          <w:rFonts w:ascii="Studio Feixen Sans Book" w:hAnsi="Studio Feixen Sans Book"/>
          <w:lang w:val="en-US"/>
        </w:rPr>
        <w:t xml:space="preserve"> </w:t>
      </w:r>
    </w:p>
    <w:p w14:paraId="420DF756" w14:textId="61A59A44" w:rsidR="00E9459B" w:rsidRPr="00E9459B" w:rsidRDefault="00E9459B" w:rsidP="00E9459B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the artist </w:t>
      </w:r>
      <w:r w:rsidRPr="00E9459B">
        <w:rPr>
          <w:rFonts w:ascii="Studio Feixen Sans Book" w:hAnsi="Studio Feixen Sans Book"/>
          <w:lang w:val="en-GB"/>
        </w:rPr>
        <w:t>/ Galerie Barbara Thumm</w:t>
      </w:r>
    </w:p>
    <w:p w14:paraId="57A5D694" w14:textId="4EC36345" w:rsidR="002C186E" w:rsidRPr="00E9459B" w:rsidRDefault="00E9459B" w:rsidP="006A6D1C">
      <w:pPr>
        <w:rPr>
          <w:rFonts w:ascii="Studio Feixen Sans Book" w:hAnsi="Studio Feixen Sans Book"/>
          <w:lang w:val="en-GB"/>
        </w:rPr>
      </w:pPr>
      <w:r>
        <w:rPr>
          <w:rFonts w:ascii="Studio Feixen Sans Book" w:hAnsi="Studio Feixen Sans Book"/>
          <w:lang w:val="en-GB"/>
        </w:rPr>
        <w:tab/>
      </w:r>
    </w:p>
    <w:p w14:paraId="179894C3" w14:textId="3F32BD6D" w:rsidR="002C186E" w:rsidRPr="007F5366" w:rsidRDefault="00CD0759" w:rsidP="00E17ACB">
      <w:pPr>
        <w:rPr>
          <w:rFonts w:ascii="Studio Feixen Sans Book" w:hAnsi="Studio Feixen Sans Book"/>
          <w:lang w:val="en-GB"/>
        </w:rPr>
      </w:pPr>
      <w:r w:rsidRPr="007F5366">
        <w:rPr>
          <w:rFonts w:ascii="Studio Feixen Edgy WVH" w:hAnsi="Studio Feixen Edgy WVH"/>
          <w:lang w:val="en-GB"/>
        </w:rPr>
        <w:t>Zanele Muholi</w:t>
      </w:r>
    </w:p>
    <w:p w14:paraId="697EBAE2" w14:textId="3C354120" w:rsidR="00E17ACB" w:rsidRPr="009846B4" w:rsidRDefault="00E17ACB" w:rsidP="00E17ACB">
      <w:pPr>
        <w:rPr>
          <w:rFonts w:ascii="Studio Feixen Sans Book" w:hAnsi="Studio Feixen Sans Book"/>
          <w:color w:val="000000" w:themeColor="text1"/>
          <w:lang w:val="en-GB"/>
        </w:rPr>
      </w:pPr>
      <w:proofErr w:type="spellStart"/>
      <w:r w:rsidRPr="009846B4">
        <w:rPr>
          <w:rFonts w:ascii="Studio Feixen Sans Book" w:hAnsi="Studio Feixen Sans Book"/>
          <w:i/>
          <w:iCs/>
          <w:color w:val="000000" w:themeColor="text1"/>
          <w:lang w:val="en-GB"/>
        </w:rPr>
        <w:t>Somnyama</w:t>
      </w:r>
      <w:proofErr w:type="spellEnd"/>
      <w:r w:rsidRPr="009846B4">
        <w:rPr>
          <w:rFonts w:ascii="Studio Feixen Sans Book" w:hAnsi="Studio Feixen Sans Book"/>
          <w:i/>
          <w:iCs/>
          <w:color w:val="000000" w:themeColor="text1"/>
          <w:lang w:val="en-GB"/>
        </w:rPr>
        <w:t xml:space="preserve"> </w:t>
      </w:r>
      <w:proofErr w:type="spellStart"/>
      <w:r w:rsidRPr="009846B4">
        <w:rPr>
          <w:rFonts w:ascii="Studio Feixen Sans Book" w:hAnsi="Studio Feixen Sans Book"/>
          <w:i/>
          <w:iCs/>
          <w:color w:val="000000" w:themeColor="text1"/>
          <w:lang w:val="en-GB"/>
        </w:rPr>
        <w:t>Ngonyama</w:t>
      </w:r>
      <w:proofErr w:type="spellEnd"/>
      <w:r w:rsidR="009846B4" w:rsidRPr="009846B4">
        <w:rPr>
          <w:rFonts w:ascii="Studio Feixen Sans Book" w:hAnsi="Studio Feixen Sans Book"/>
          <w:i/>
          <w:iCs/>
          <w:color w:val="000000" w:themeColor="text1"/>
          <w:lang w:val="en-GB"/>
        </w:rPr>
        <w:t xml:space="preserve">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(Hail the Dark Lioness)</w:t>
      </w:r>
      <w:r w:rsidRPr="009846B4">
        <w:rPr>
          <w:rFonts w:ascii="Studio Feixen Sans Book" w:hAnsi="Studio Feixen Sans Book"/>
          <w:i/>
          <w:iCs/>
          <w:color w:val="000000" w:themeColor="text1"/>
          <w:lang w:val="en-GB"/>
        </w:rPr>
        <w:t xml:space="preserve">, </w:t>
      </w:r>
      <w:r w:rsidRPr="009846B4">
        <w:rPr>
          <w:rFonts w:ascii="Studio Feixen Sans Book" w:hAnsi="Studio Feixen Sans Book"/>
          <w:color w:val="000000" w:themeColor="text1"/>
          <w:lang w:val="en-GB"/>
        </w:rPr>
        <w:t>201</w:t>
      </w:r>
      <w:r w:rsidR="009846B4" w:rsidRPr="009846B4">
        <w:rPr>
          <w:rFonts w:ascii="Studio Feixen Sans Book" w:hAnsi="Studio Feixen Sans Book"/>
          <w:color w:val="000000" w:themeColor="text1"/>
          <w:lang w:val="en-GB"/>
        </w:rPr>
        <w:t>4</w:t>
      </w:r>
      <w:r w:rsidRPr="009846B4">
        <w:rPr>
          <w:rFonts w:ascii="Studio Feixen Sans Book" w:hAnsi="Studio Feixen Sans Book"/>
          <w:color w:val="000000" w:themeColor="text1"/>
          <w:lang w:val="en-GB"/>
        </w:rPr>
        <w:t>–2019</w:t>
      </w:r>
    </w:p>
    <w:p w14:paraId="3DD4521C" w14:textId="0CAD2EDB" w:rsidR="00E17ACB" w:rsidRPr="006C5AE8" w:rsidRDefault="00E17ACB" w:rsidP="002C186E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6C5AE8">
        <w:rPr>
          <w:rFonts w:ascii="Studio Feixen Sans Book" w:hAnsi="Studio Feixen Sans Book"/>
          <w:color w:val="000000" w:themeColor="text1"/>
          <w:lang w:val="en-GB"/>
        </w:rPr>
        <w:t>10 Prints</w:t>
      </w:r>
      <w:r w:rsidR="0066547B">
        <w:rPr>
          <w:rFonts w:ascii="Studio Feixen Sans Book" w:hAnsi="Studio Feixen Sans Book"/>
          <w:color w:val="000000" w:themeColor="text1"/>
          <w:lang w:val="en-GB"/>
        </w:rPr>
        <w:t xml:space="preserve">, </w:t>
      </w:r>
      <w:r w:rsidR="0066547B" w:rsidRPr="0066547B">
        <w:rPr>
          <w:rFonts w:ascii="Studio Feixen Sans Book" w:hAnsi="Studio Feixen Sans Book"/>
          <w:color w:val="000000" w:themeColor="text1"/>
          <w:lang w:val="en-GB"/>
        </w:rPr>
        <w:t>© Zanele Muholi</w:t>
      </w:r>
    </w:p>
    <w:p w14:paraId="4D270CC4" w14:textId="02C238E5" w:rsidR="0016733F" w:rsidRDefault="0066547B" w:rsidP="0066547B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66547B">
        <w:rPr>
          <w:rFonts w:ascii="Studio Feixen Sans Book" w:hAnsi="Studio Feixen Sans Book"/>
          <w:color w:val="000000" w:themeColor="text1"/>
          <w:lang w:val="en-GB"/>
        </w:rPr>
        <w:t>Courtesy of Southern Guild</w:t>
      </w:r>
    </w:p>
    <w:p w14:paraId="700D492F" w14:textId="77777777" w:rsidR="0066547B" w:rsidRPr="00E9459B" w:rsidRDefault="0066547B" w:rsidP="0066547B">
      <w:pPr>
        <w:ind w:firstLine="708"/>
        <w:rPr>
          <w:rFonts w:ascii="Studio Feixen Sans Book" w:hAnsi="Studio Feixen Sans Book"/>
          <w:lang w:val="en-GB"/>
        </w:rPr>
      </w:pPr>
    </w:p>
    <w:p w14:paraId="5DAFD949" w14:textId="45DBA8C1" w:rsidR="002C186E" w:rsidRPr="002C186E" w:rsidRDefault="00CD0759" w:rsidP="00E17ACB">
      <w:pPr>
        <w:rPr>
          <w:rFonts w:ascii="Studio Feixen Edgy WVH" w:hAnsi="Studio Feixen Edgy WVH"/>
          <w:lang w:val="en-GB"/>
        </w:rPr>
      </w:pPr>
      <w:proofErr w:type="spellStart"/>
      <w:r w:rsidRPr="002C186E">
        <w:rPr>
          <w:rFonts w:ascii="Studio Feixen Edgy WVH" w:hAnsi="Studio Feixen Edgy WVH"/>
          <w:lang w:val="en-GB"/>
        </w:rPr>
        <w:t>Josèfa</w:t>
      </w:r>
      <w:proofErr w:type="spellEnd"/>
      <w:r w:rsidRPr="002C186E">
        <w:rPr>
          <w:rFonts w:ascii="Studio Feixen Edgy WVH" w:hAnsi="Studio Feixen Edgy WVH"/>
          <w:lang w:val="en-GB"/>
        </w:rPr>
        <w:t xml:space="preserve"> </w:t>
      </w:r>
      <w:proofErr w:type="spellStart"/>
      <w:r w:rsidRPr="002C186E">
        <w:rPr>
          <w:rFonts w:ascii="Studio Feixen Edgy WVH" w:hAnsi="Studio Feixen Edgy WVH"/>
          <w:lang w:val="en-GB"/>
        </w:rPr>
        <w:t>Ntjam</w:t>
      </w:r>
      <w:proofErr w:type="spellEnd"/>
    </w:p>
    <w:p w14:paraId="4F6B0455" w14:textId="1899C1E3" w:rsidR="00E17ACB" w:rsidRPr="00E17ACB" w:rsidRDefault="00E17ACB" w:rsidP="00E17ACB">
      <w:pPr>
        <w:rPr>
          <w:rFonts w:ascii="Studio Feixen Sans Book" w:hAnsi="Studio Feixen Sans Book"/>
          <w:lang w:val="en-GB"/>
        </w:rPr>
      </w:pPr>
      <w:proofErr w:type="spellStart"/>
      <w:r w:rsidRPr="008C244A">
        <w:rPr>
          <w:rFonts w:ascii="Studio Feixen Sans Book" w:hAnsi="Studio Feixen Sans Book"/>
          <w:i/>
          <w:iCs/>
          <w:lang w:val="en-US"/>
        </w:rPr>
        <w:t>Marthe</w:t>
      </w:r>
      <w:proofErr w:type="spellEnd"/>
      <w:r w:rsidRPr="008C244A">
        <w:rPr>
          <w:rFonts w:ascii="Studio Feixen Sans Book" w:hAnsi="Studio Feixen Sans Book"/>
          <w:i/>
          <w:iCs/>
          <w:lang w:val="en-US"/>
        </w:rPr>
        <w:t>, Matter Gone Wild</w:t>
      </w:r>
      <w:r>
        <w:rPr>
          <w:rFonts w:ascii="Studio Feixen Sans Book" w:hAnsi="Studio Feixen Sans Book"/>
          <w:i/>
          <w:iCs/>
          <w:lang w:val="en-US"/>
        </w:rPr>
        <w:t xml:space="preserve">, </w:t>
      </w:r>
      <w:r w:rsidRPr="00E17ACB">
        <w:rPr>
          <w:rFonts w:ascii="Studio Feixen Sans Book" w:hAnsi="Studio Feixen Sans Book"/>
          <w:lang w:val="en-GB"/>
        </w:rPr>
        <w:t>2023</w:t>
      </w:r>
    </w:p>
    <w:p w14:paraId="57920F70" w14:textId="62104FF3" w:rsidR="00E17ACB" w:rsidRPr="006C5AE8" w:rsidRDefault="00E17ACB" w:rsidP="002C186E">
      <w:pPr>
        <w:ind w:left="708"/>
        <w:rPr>
          <w:rFonts w:ascii="Studio Feixen Sans Book" w:hAnsi="Studio Feixen Sans Book"/>
          <w:lang w:val="en-GB"/>
        </w:rPr>
      </w:pPr>
      <w:r w:rsidRPr="00E17ACB">
        <w:rPr>
          <w:rFonts w:ascii="Studio Feixen Sans Book" w:hAnsi="Studio Feixen Sans Book" w:cstheme="minorHAnsi"/>
        </w:rPr>
        <w:t>HD Film, 5:43min</w:t>
      </w:r>
      <w:r w:rsidRPr="00E17ACB">
        <w:rPr>
          <w:rFonts w:ascii="Studio Feixen Sans Book" w:hAnsi="Studio Feixen Sans Book" w:cstheme="minorHAnsi"/>
        </w:rPr>
        <w:br/>
      </w:r>
      <w:r w:rsidRPr="00E17ACB">
        <w:rPr>
          <w:rFonts w:ascii="Studio Feixen Sans Book" w:hAnsi="Studio Feixen Sans Book"/>
        </w:rPr>
        <w:t xml:space="preserve">Buch und Regie: </w:t>
      </w:r>
      <w:proofErr w:type="spellStart"/>
      <w:r w:rsidRPr="00E17ACB">
        <w:rPr>
          <w:rFonts w:ascii="Studio Feixen Sans Book" w:hAnsi="Studio Feixen Sans Book"/>
        </w:rPr>
        <w:t>Josèfa</w:t>
      </w:r>
      <w:proofErr w:type="spellEnd"/>
      <w:r w:rsidRPr="00E17ACB">
        <w:rPr>
          <w:rFonts w:ascii="Studio Feixen Sans Book" w:hAnsi="Studio Feixen Sans Book"/>
        </w:rPr>
        <w:t xml:space="preserve"> </w:t>
      </w:r>
      <w:proofErr w:type="spellStart"/>
      <w:r w:rsidRPr="00E17ACB">
        <w:rPr>
          <w:rFonts w:ascii="Studio Feixen Sans Book" w:hAnsi="Studio Feixen Sans Book"/>
        </w:rPr>
        <w:t>Ntjam</w:t>
      </w:r>
      <w:proofErr w:type="spellEnd"/>
      <w:r w:rsidRPr="00E17ACB">
        <w:rPr>
          <w:rFonts w:ascii="Studio Feixen Sans Book" w:hAnsi="Studio Feixen Sans Book"/>
        </w:rPr>
        <w:t xml:space="preserve">, in Kollaboration mit Sean Hart und Nicolas </w:t>
      </w:r>
      <w:proofErr w:type="spellStart"/>
      <w:r w:rsidRPr="00E17ACB">
        <w:rPr>
          <w:rFonts w:ascii="Studio Feixen Sans Book" w:hAnsi="Studio Feixen Sans Book"/>
        </w:rPr>
        <w:t>Pirus</w:t>
      </w:r>
      <w:proofErr w:type="spellEnd"/>
      <w:r w:rsidRPr="00E17ACB">
        <w:rPr>
          <w:rFonts w:ascii="Studio Feixen Sans Book" w:hAnsi="Studio Feixen Sans Book"/>
        </w:rPr>
        <w:t xml:space="preserve">. </w:t>
      </w:r>
      <w:r w:rsidRPr="006C5AE8">
        <w:rPr>
          <w:rFonts w:ascii="Studio Feixen Sans Book" w:hAnsi="Studio Feixen Sans Book"/>
          <w:lang w:val="en-GB"/>
        </w:rPr>
        <w:t>Co-</w:t>
      </w:r>
      <w:proofErr w:type="spellStart"/>
      <w:r w:rsidRPr="006C5AE8">
        <w:rPr>
          <w:rFonts w:ascii="Studio Feixen Sans Book" w:hAnsi="Studio Feixen Sans Book"/>
          <w:lang w:val="en-GB"/>
        </w:rPr>
        <w:t>produziert</w:t>
      </w:r>
      <w:proofErr w:type="spellEnd"/>
      <w:r w:rsidRPr="006C5AE8">
        <w:rPr>
          <w:rFonts w:ascii="Studio Feixen Sans Book" w:hAnsi="Studio Feixen Sans Book"/>
          <w:lang w:val="en-GB"/>
        </w:rPr>
        <w:t xml:space="preserve"> von Aquatic Invasion Production, Fonds [SCAN], </w:t>
      </w:r>
      <w:proofErr w:type="spellStart"/>
      <w:r w:rsidRPr="006C5AE8">
        <w:rPr>
          <w:rFonts w:ascii="Studio Feixen Sans Book" w:hAnsi="Studio Feixen Sans Book"/>
          <w:lang w:val="en-GB"/>
        </w:rPr>
        <w:t>Fondation</w:t>
      </w:r>
      <w:proofErr w:type="spellEnd"/>
      <w:r w:rsidRPr="006C5AE8">
        <w:rPr>
          <w:rFonts w:ascii="Studio Feixen Sans Book" w:hAnsi="Studio Feixen Sans Book"/>
          <w:lang w:val="en-GB"/>
        </w:rPr>
        <w:t xml:space="preserve"> Pernod - Ricard. </w:t>
      </w:r>
    </w:p>
    <w:p w14:paraId="154522E6" w14:textId="24BB850F" w:rsidR="00062EFA" w:rsidRDefault="00E9459B" w:rsidP="00C11605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>Courtesy</w:t>
      </w:r>
      <w:r w:rsidR="00F63D68">
        <w:rPr>
          <w:rFonts w:ascii="Studio Feixen Sans Book" w:hAnsi="Studio Feixen Sans Book"/>
          <w:color w:val="000000" w:themeColor="text1"/>
          <w:lang w:val="en-GB"/>
        </w:rPr>
        <w:t xml:space="preserve"> of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 the artist </w:t>
      </w:r>
      <w:r>
        <w:rPr>
          <w:rFonts w:ascii="Studio Feixen Sans Book" w:hAnsi="Studio Feixen Sans Book"/>
          <w:color w:val="000000" w:themeColor="text1"/>
          <w:lang w:val="en-GB"/>
        </w:rPr>
        <w:t xml:space="preserve">/ </w:t>
      </w:r>
      <w:r w:rsidR="00E17ACB" w:rsidRPr="00E9459B">
        <w:rPr>
          <w:rFonts w:ascii="Studio Feixen Sans Book" w:hAnsi="Studio Feixen Sans Book"/>
          <w:lang w:val="en-GB"/>
        </w:rPr>
        <w:t>ADAGP</w:t>
      </w:r>
    </w:p>
    <w:p w14:paraId="48EC6412" w14:textId="2FC7D54A" w:rsidR="008E51BB" w:rsidRDefault="008E51BB" w:rsidP="00C11605">
      <w:pPr>
        <w:ind w:firstLine="708"/>
        <w:rPr>
          <w:rFonts w:ascii="Studio Feixen Sans Book" w:hAnsi="Studio Feixen Sans Book"/>
          <w:lang w:val="en-GB"/>
        </w:rPr>
      </w:pPr>
    </w:p>
    <w:p w14:paraId="204E4E0D" w14:textId="77777777" w:rsidR="008E51BB" w:rsidRDefault="008E51BB" w:rsidP="00C11605">
      <w:pPr>
        <w:ind w:firstLine="708"/>
        <w:rPr>
          <w:rFonts w:ascii="Studio Feixen Sans Book" w:hAnsi="Studio Feixen Sans Book"/>
          <w:lang w:val="en-GB"/>
        </w:rPr>
      </w:pPr>
    </w:p>
    <w:p w14:paraId="5C0478DE" w14:textId="67E765A6" w:rsidR="002C186E" w:rsidRPr="002C186E" w:rsidRDefault="00CD0759" w:rsidP="002C186E">
      <w:pPr>
        <w:rPr>
          <w:rFonts w:ascii="Studio Feixen Edgy WVH" w:hAnsi="Studio Feixen Edgy WVH"/>
          <w:lang w:val="en-GB"/>
        </w:rPr>
      </w:pPr>
      <w:proofErr w:type="spellStart"/>
      <w:r w:rsidRPr="002C186E">
        <w:rPr>
          <w:rFonts w:ascii="Studio Feixen Edgy WVH" w:hAnsi="Studio Feixen Edgy WVH"/>
          <w:lang w:val="en-GB"/>
        </w:rPr>
        <w:t>Kaloki</w:t>
      </w:r>
      <w:proofErr w:type="spellEnd"/>
      <w:r w:rsidRPr="002C186E">
        <w:rPr>
          <w:rFonts w:ascii="Studio Feixen Edgy WVH" w:hAnsi="Studio Feixen Edgy WVH"/>
          <w:lang w:val="en-GB"/>
        </w:rPr>
        <w:t xml:space="preserve"> </w:t>
      </w:r>
      <w:proofErr w:type="spellStart"/>
      <w:r w:rsidRPr="002C186E">
        <w:rPr>
          <w:rFonts w:ascii="Studio Feixen Edgy WVH" w:hAnsi="Studio Feixen Edgy WVH"/>
          <w:lang w:val="en-GB"/>
        </w:rPr>
        <w:t>Nyamai</w:t>
      </w:r>
      <w:proofErr w:type="spellEnd"/>
    </w:p>
    <w:p w14:paraId="02AFE31E" w14:textId="392859A9" w:rsidR="00E17ACB" w:rsidRPr="00062EFA" w:rsidRDefault="00E17ACB" w:rsidP="002C186E">
      <w:pPr>
        <w:rPr>
          <w:rFonts w:ascii="Studio Feixen Sans Book" w:hAnsi="Studio Feixen Sans Book"/>
          <w:lang w:val="en-GB"/>
        </w:rPr>
      </w:pPr>
      <w:r w:rsidRPr="00062EFA">
        <w:rPr>
          <w:rFonts w:ascii="Studio Feixen Sans Book" w:hAnsi="Studio Feixen Sans Book"/>
          <w:i/>
          <w:iCs/>
          <w:lang w:val="en-GB"/>
        </w:rPr>
        <w:t xml:space="preserve">Dining in chaos, </w:t>
      </w:r>
      <w:r w:rsidRPr="00062EFA">
        <w:rPr>
          <w:rFonts w:ascii="Studio Feixen Sans Book" w:hAnsi="Studio Feixen Sans Book"/>
          <w:lang w:val="en-GB"/>
        </w:rPr>
        <w:t>2023</w:t>
      </w:r>
    </w:p>
    <w:p w14:paraId="30A89ED0" w14:textId="16AD81D2" w:rsidR="00E17ACB" w:rsidRPr="0016733F" w:rsidRDefault="00E17ACB" w:rsidP="002C186E">
      <w:pPr>
        <w:ind w:left="708"/>
        <w:rPr>
          <w:rFonts w:ascii="Studio Feixen Sans Book" w:hAnsi="Studio Feixen Sans Book" w:cstheme="minorHAnsi"/>
        </w:rPr>
      </w:pPr>
      <w:r w:rsidRPr="0016733F">
        <w:rPr>
          <w:rFonts w:ascii="Studio Feixen Sans Book" w:hAnsi="Studio Feixen Sans Book" w:cstheme="minorHAnsi"/>
        </w:rPr>
        <w:t xml:space="preserve">Sechs Leinwände, </w:t>
      </w:r>
      <w:proofErr w:type="gramStart"/>
      <w:r w:rsidRPr="0016733F">
        <w:rPr>
          <w:rFonts w:ascii="Studio Feixen Sans Book" w:hAnsi="Studio Feixen Sans Book" w:cstheme="minorHAnsi"/>
        </w:rPr>
        <w:t>Mixed Media</w:t>
      </w:r>
      <w:proofErr w:type="gramEnd"/>
      <w:r w:rsidRPr="0016733F">
        <w:rPr>
          <w:rFonts w:ascii="Studio Feixen Sans Book" w:hAnsi="Studio Feixen Sans Book" w:cstheme="minorHAnsi"/>
        </w:rPr>
        <w:t>, Acryl, Collagierte Stickerei au</w:t>
      </w:r>
      <w:r w:rsidR="002C186E">
        <w:rPr>
          <w:rFonts w:ascii="Studio Feixen Sans Book" w:hAnsi="Studio Feixen Sans Book" w:cstheme="minorHAnsi"/>
        </w:rPr>
        <w:t xml:space="preserve">f </w:t>
      </w:r>
      <w:r w:rsidRPr="0016733F">
        <w:rPr>
          <w:rFonts w:ascii="Studio Feixen Sans Book" w:hAnsi="Studio Feixen Sans Book" w:cstheme="minorHAnsi"/>
        </w:rPr>
        <w:t>Leinwand</w:t>
      </w:r>
    </w:p>
    <w:p w14:paraId="1CDE44DB" w14:textId="53DE28D9" w:rsidR="00C11605" w:rsidRPr="00E9459B" w:rsidRDefault="00C11605" w:rsidP="00C11605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F63D68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the artist </w:t>
      </w:r>
      <w:r w:rsidRPr="00E9459B">
        <w:rPr>
          <w:rFonts w:ascii="Studio Feixen Sans Book" w:hAnsi="Studio Feixen Sans Book"/>
          <w:lang w:val="en-GB"/>
        </w:rPr>
        <w:t>/ Galerie Barbara Thumm</w:t>
      </w:r>
    </w:p>
    <w:p w14:paraId="039A4CC3" w14:textId="77777777" w:rsidR="00684549" w:rsidRPr="00C11605" w:rsidRDefault="00684549" w:rsidP="006A6D1C">
      <w:pPr>
        <w:rPr>
          <w:rFonts w:ascii="Studio Feixen Sans Book" w:hAnsi="Studio Feixen Sans Book"/>
          <w:lang w:val="en-GB"/>
        </w:rPr>
      </w:pPr>
    </w:p>
    <w:p w14:paraId="49940D6B" w14:textId="77777777" w:rsidR="002C186E" w:rsidRDefault="00CD0759" w:rsidP="006A6D1C">
      <w:pPr>
        <w:rPr>
          <w:rFonts w:ascii="Studio Feixen Sans Book" w:hAnsi="Studio Feixen Sans Book"/>
          <w:lang w:val="en-GB"/>
        </w:rPr>
      </w:pPr>
      <w:r w:rsidRPr="002C186E">
        <w:rPr>
          <w:rFonts w:ascii="Studio Feixen Edgy WVH" w:hAnsi="Studio Feixen Edgy WVH"/>
          <w:lang w:val="en-GB"/>
        </w:rPr>
        <w:t xml:space="preserve">Emeka </w:t>
      </w:r>
      <w:proofErr w:type="spellStart"/>
      <w:r w:rsidRPr="002C186E">
        <w:rPr>
          <w:rFonts w:ascii="Studio Feixen Edgy WVH" w:hAnsi="Studio Feixen Edgy WVH"/>
          <w:lang w:val="en-GB"/>
        </w:rPr>
        <w:t>Ogboh</w:t>
      </w:r>
      <w:proofErr w:type="spellEnd"/>
    </w:p>
    <w:p w14:paraId="4D8B23F0" w14:textId="294EA81C" w:rsidR="00CD0759" w:rsidRPr="0016733F" w:rsidRDefault="009D46F2" w:rsidP="006A6D1C">
      <w:pPr>
        <w:rPr>
          <w:rFonts w:ascii="Studio Feixen Sans Book" w:hAnsi="Studio Feixen Sans Book"/>
          <w:lang w:val="en-US"/>
        </w:rPr>
      </w:pPr>
      <w:r w:rsidRPr="0016733F">
        <w:rPr>
          <w:rFonts w:ascii="Studio Feixen Sans Book" w:hAnsi="Studio Feixen Sans Book"/>
          <w:i/>
          <w:iCs/>
          <w:lang w:val="en-US"/>
        </w:rPr>
        <w:t xml:space="preserve">Chorus of the Abandoned, </w:t>
      </w:r>
      <w:r w:rsidRPr="0016733F">
        <w:rPr>
          <w:rFonts w:ascii="Studio Feixen Sans Book" w:hAnsi="Studio Feixen Sans Book"/>
          <w:lang w:val="en-US"/>
        </w:rPr>
        <w:t>2024, in situ</w:t>
      </w:r>
    </w:p>
    <w:p w14:paraId="1E19C002" w14:textId="1EB87E21" w:rsidR="00F63D68" w:rsidRDefault="00F63D68" w:rsidP="00C11605">
      <w:pPr>
        <w:ind w:firstLine="708"/>
        <w:rPr>
          <w:rFonts w:ascii="Studio Feixen Sans Book" w:hAnsi="Studio Feixen Sans Book"/>
          <w:lang w:val="en-GB"/>
        </w:rPr>
      </w:pPr>
      <w:proofErr w:type="spellStart"/>
      <w:r w:rsidRPr="00F63D68">
        <w:rPr>
          <w:rFonts w:ascii="Studio Feixen Sans Book" w:hAnsi="Studio Feixen Sans Book"/>
          <w:lang w:val="en-GB"/>
        </w:rPr>
        <w:t>Sound</w:t>
      </w:r>
      <w:r w:rsidR="00C72B28">
        <w:rPr>
          <w:rFonts w:ascii="Studio Feixen Sans Book" w:hAnsi="Studio Feixen Sans Book"/>
          <w:lang w:val="en-GB"/>
        </w:rPr>
        <w:t>installation</w:t>
      </w:r>
      <w:proofErr w:type="spellEnd"/>
    </w:p>
    <w:p w14:paraId="36379DAE" w14:textId="0CD1F3C9" w:rsidR="00C11605" w:rsidRDefault="00C11605" w:rsidP="00C11605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F63D68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</w:p>
    <w:p w14:paraId="6D822F86" w14:textId="0C9CB7EE" w:rsidR="00F63D68" w:rsidRPr="00F63D68" w:rsidRDefault="00F63D68" w:rsidP="00F63D68">
      <w:pPr>
        <w:rPr>
          <w:rFonts w:ascii="Studio Feixen Sans Book" w:hAnsi="Studio Feixen Sans Book"/>
          <w:i/>
          <w:iCs/>
          <w:lang w:val="en-US"/>
        </w:rPr>
      </w:pPr>
      <w:r w:rsidRPr="00F63D68">
        <w:rPr>
          <w:rFonts w:ascii="Studio Feixen Sans Book" w:hAnsi="Studio Feixen Sans Book"/>
          <w:i/>
          <w:iCs/>
          <w:lang w:val="en-US"/>
        </w:rPr>
        <w:t>The Land Remembers</w:t>
      </w:r>
      <w:r w:rsidR="00210CBF">
        <w:rPr>
          <w:rFonts w:ascii="Studio Feixen Sans Book" w:hAnsi="Studio Feixen Sans Book"/>
          <w:i/>
          <w:iCs/>
          <w:lang w:val="en-US"/>
        </w:rPr>
        <w:t xml:space="preserve">, </w:t>
      </w:r>
      <w:r w:rsidR="00210CBF" w:rsidRPr="00210CBF">
        <w:rPr>
          <w:rFonts w:ascii="Studio Feixen Sans Book" w:hAnsi="Studio Feixen Sans Book"/>
          <w:iCs/>
          <w:lang w:val="en-US"/>
        </w:rPr>
        <w:t>2024, in situ</w:t>
      </w:r>
    </w:p>
    <w:p w14:paraId="78E2221F" w14:textId="7348EC0A" w:rsidR="00F63D68" w:rsidRDefault="00F63D68" w:rsidP="00F63D68">
      <w:pPr>
        <w:ind w:firstLine="708"/>
        <w:rPr>
          <w:rFonts w:ascii="Studio Feixen Sans Book" w:hAnsi="Studio Feixen Sans Book"/>
          <w:lang w:val="en-GB"/>
        </w:rPr>
      </w:pPr>
      <w:r w:rsidRPr="00F63D68">
        <w:rPr>
          <w:rFonts w:ascii="Studio Feixen Sans Book" w:hAnsi="Studio Feixen Sans Book"/>
          <w:lang w:val="en-GB"/>
        </w:rPr>
        <w:t xml:space="preserve">Sound- und </w:t>
      </w:r>
      <w:proofErr w:type="spellStart"/>
      <w:r w:rsidRPr="00F63D68">
        <w:rPr>
          <w:rFonts w:ascii="Studio Feixen Sans Book" w:hAnsi="Studio Feixen Sans Book"/>
          <w:lang w:val="en-GB"/>
        </w:rPr>
        <w:t>Videoinstallation</w:t>
      </w:r>
      <w:proofErr w:type="spellEnd"/>
    </w:p>
    <w:p w14:paraId="4F943FE1" w14:textId="4ACE5157" w:rsidR="00210CBF" w:rsidRPr="00210CBF" w:rsidRDefault="00210CBF" w:rsidP="00210CBF">
      <w:pPr>
        <w:rPr>
          <w:rFonts w:ascii="Studio Feixen Sans Book" w:hAnsi="Studio Feixen Sans Book"/>
          <w:lang w:val="en-GB"/>
        </w:rPr>
      </w:pPr>
      <w:proofErr w:type="spellStart"/>
      <w:r w:rsidRPr="00210CBF">
        <w:rPr>
          <w:rFonts w:ascii="Studio Feixen Sans Book" w:hAnsi="Studio Feixen Sans Book"/>
          <w:i/>
          <w:lang w:val="en-GB"/>
        </w:rPr>
        <w:t>Rost</w:t>
      </w:r>
      <w:proofErr w:type="spellEnd"/>
      <w:r w:rsidRPr="00210CBF">
        <w:rPr>
          <w:rFonts w:ascii="Studio Feixen Sans Book" w:hAnsi="Studio Feixen Sans Book"/>
          <w:i/>
          <w:lang w:val="en-GB"/>
        </w:rPr>
        <w:t xml:space="preserve"> Beer</w:t>
      </w:r>
      <w:r>
        <w:rPr>
          <w:rFonts w:ascii="Studio Feixen Sans Book" w:hAnsi="Studio Feixen Sans Book"/>
          <w:lang w:val="en-GB"/>
        </w:rPr>
        <w:t xml:space="preserve">, 2024 in situ </w:t>
      </w:r>
    </w:p>
    <w:p w14:paraId="1643EB3D" w14:textId="77777777" w:rsidR="00F63D68" w:rsidRDefault="00F63D68" w:rsidP="00F63D68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</w:p>
    <w:p w14:paraId="0AEF9C1D" w14:textId="77777777" w:rsidR="009D46F2" w:rsidRPr="00C11605" w:rsidRDefault="009D46F2" w:rsidP="006A6D1C">
      <w:pPr>
        <w:rPr>
          <w:rFonts w:ascii="Studio Feixen Sans Book" w:hAnsi="Studio Feixen Sans Book"/>
          <w:lang w:val="en-GB"/>
        </w:rPr>
      </w:pPr>
    </w:p>
    <w:p w14:paraId="54B8ADB2" w14:textId="69860516" w:rsidR="00CD0759" w:rsidRPr="002C186E" w:rsidRDefault="00CD0759" w:rsidP="006A6D1C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 xml:space="preserve">Zineb </w:t>
      </w:r>
      <w:proofErr w:type="spellStart"/>
      <w:r w:rsidRPr="002C186E">
        <w:rPr>
          <w:rFonts w:ascii="Studio Feixen Edgy WVH" w:hAnsi="Studio Feixen Edgy WVH"/>
          <w:lang w:val="en-GB"/>
        </w:rPr>
        <w:t>Sedira</w:t>
      </w:r>
      <w:proofErr w:type="spellEnd"/>
    </w:p>
    <w:p w14:paraId="0656BE15" w14:textId="33283750" w:rsidR="0016733F" w:rsidRPr="0016733F" w:rsidRDefault="0016733F" w:rsidP="0016733F">
      <w:pPr>
        <w:autoSpaceDE w:val="0"/>
        <w:autoSpaceDN w:val="0"/>
        <w:rPr>
          <w:rFonts w:ascii="Studio Feixen Sans Book" w:hAnsi="Studio Feixen Sans Book"/>
          <w:i/>
          <w:iCs/>
          <w:lang w:val="en-GB"/>
        </w:rPr>
      </w:pPr>
      <w:r w:rsidRPr="0016733F">
        <w:rPr>
          <w:rFonts w:ascii="Studio Feixen Sans Book" w:hAnsi="Studio Feixen Sans Book"/>
          <w:i/>
          <w:iCs/>
          <w:lang w:val="en-GB"/>
        </w:rPr>
        <w:t xml:space="preserve">Standing Here Wondering Which Way to Go, </w:t>
      </w:r>
      <w:r w:rsidRPr="0016733F">
        <w:rPr>
          <w:rFonts w:ascii="Studio Feixen Sans Book" w:hAnsi="Studio Feixen Sans Book"/>
          <w:lang w:val="en-GB"/>
        </w:rPr>
        <w:t xml:space="preserve">2019 </w:t>
      </w:r>
    </w:p>
    <w:p w14:paraId="48C6DF67" w14:textId="77777777" w:rsidR="0016733F" w:rsidRPr="006C5AE8" w:rsidRDefault="0016733F" w:rsidP="0016733F">
      <w:pPr>
        <w:autoSpaceDE w:val="0"/>
        <w:autoSpaceDN w:val="0"/>
        <w:ind w:firstLine="708"/>
        <w:rPr>
          <w:rFonts w:ascii="Studio Feixen Sans Book" w:hAnsi="Studio Feixen Sans Book"/>
        </w:rPr>
      </w:pPr>
      <w:r w:rsidRPr="006C5AE8">
        <w:rPr>
          <w:rFonts w:ascii="Studio Feixen Sans Book" w:hAnsi="Studio Feixen Sans Book"/>
        </w:rPr>
        <w:t>Installation in vier Szenen</w:t>
      </w:r>
    </w:p>
    <w:p w14:paraId="3B6BC531" w14:textId="0B8F1BF8" w:rsidR="0016733F" w:rsidRPr="0016733F" w:rsidRDefault="0016733F" w:rsidP="0016733F">
      <w:pPr>
        <w:autoSpaceDE w:val="0"/>
        <w:autoSpaceDN w:val="0"/>
        <w:rPr>
          <w:rFonts w:ascii="Studio Feixen Sans Book" w:hAnsi="Studio Feixen Sans Book"/>
        </w:rPr>
      </w:pPr>
      <w:proofErr w:type="spellStart"/>
      <w:r w:rsidRPr="0016733F">
        <w:rPr>
          <w:rFonts w:ascii="Studio Feixen Sans Book" w:hAnsi="Studio Feixen Sans Book"/>
          <w:i/>
          <w:iCs/>
        </w:rPr>
        <w:t>mise</w:t>
      </w:r>
      <w:proofErr w:type="spellEnd"/>
      <w:r w:rsidRPr="0016733F">
        <w:rPr>
          <w:rFonts w:ascii="Studio Feixen Sans Book" w:hAnsi="Studio Feixen Sans Book"/>
          <w:i/>
          <w:iCs/>
        </w:rPr>
        <w:t>-en-</w:t>
      </w:r>
      <w:proofErr w:type="spellStart"/>
      <w:r w:rsidRPr="0016733F">
        <w:rPr>
          <w:rFonts w:ascii="Studio Feixen Sans Book" w:hAnsi="Studio Feixen Sans Book"/>
          <w:i/>
          <w:iCs/>
        </w:rPr>
        <w:t>scène</w:t>
      </w:r>
      <w:proofErr w:type="spellEnd"/>
      <w:r w:rsidRPr="0016733F">
        <w:rPr>
          <w:rFonts w:ascii="Studio Feixen Sans Book" w:hAnsi="Studio Feixen Sans Book"/>
          <w:i/>
          <w:iCs/>
        </w:rPr>
        <w:t xml:space="preserve"> (Scene 1), </w:t>
      </w:r>
      <w:r w:rsidRPr="0016733F">
        <w:rPr>
          <w:rFonts w:ascii="Studio Feixen Sans Book" w:hAnsi="Studio Feixen Sans Book"/>
        </w:rPr>
        <w:t>2019</w:t>
      </w:r>
    </w:p>
    <w:p w14:paraId="3078CDF5" w14:textId="40749822" w:rsidR="0016733F" w:rsidRPr="0016733F" w:rsidRDefault="0016733F" w:rsidP="0016733F">
      <w:pPr>
        <w:autoSpaceDE w:val="0"/>
        <w:autoSpaceDN w:val="0"/>
        <w:ind w:left="708"/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</w:rPr>
        <w:t xml:space="preserve">Videoprojektion aus </w:t>
      </w:r>
      <w:r w:rsidR="00210CBF">
        <w:rPr>
          <w:rFonts w:ascii="Studio Feixen Sans Book" w:hAnsi="Studio Feixen Sans Book"/>
        </w:rPr>
        <w:t>beschädigten</w:t>
      </w:r>
      <w:r w:rsidRPr="0016733F">
        <w:rPr>
          <w:rFonts w:ascii="Studio Feixen Sans Book" w:hAnsi="Studio Feixen Sans Book"/>
        </w:rPr>
        <w:t xml:space="preserve"> </w:t>
      </w:r>
      <w:proofErr w:type="spellStart"/>
      <w:r w:rsidRPr="0016733F">
        <w:rPr>
          <w:rFonts w:ascii="Studio Feixen Sans Book" w:hAnsi="Studio Feixen Sans Book"/>
        </w:rPr>
        <w:t>Found</w:t>
      </w:r>
      <w:proofErr w:type="spellEnd"/>
      <w:r w:rsidRPr="0016733F">
        <w:rPr>
          <w:rFonts w:ascii="Studio Feixen Sans Book" w:hAnsi="Studio Feixen Sans Book"/>
        </w:rPr>
        <w:t>-</w:t>
      </w:r>
      <w:proofErr w:type="spellStart"/>
      <w:r w:rsidRPr="0016733F">
        <w:rPr>
          <w:rFonts w:ascii="Studio Feixen Sans Book" w:hAnsi="Studio Feixen Sans Book"/>
        </w:rPr>
        <w:t>Footage</w:t>
      </w:r>
      <w:proofErr w:type="spellEnd"/>
      <w:r w:rsidRPr="0016733F">
        <w:rPr>
          <w:rFonts w:ascii="Studio Feixen Sans Book" w:hAnsi="Studio Feixen Sans Book"/>
        </w:rPr>
        <w:t xml:space="preserve">-Aufnahmen, </w:t>
      </w:r>
      <w:r w:rsidRPr="0016733F">
        <w:rPr>
          <w:rFonts w:ascii="Studio Feixen Sans Book" w:hAnsi="Studio Feixen Sans Book" w:cs="Segoe UI"/>
          <w:shd w:val="clear" w:color="auto" w:fill="FFFFFF"/>
        </w:rPr>
        <w:t>8:59min,</w:t>
      </w:r>
      <w:r w:rsidRPr="0016733F">
        <w:rPr>
          <w:rFonts w:ascii="Studio Feixen Sans Book" w:hAnsi="Studio Feixen Sans Book"/>
        </w:rPr>
        <w:t xml:space="preserve"> Musik: Mohamed </w:t>
      </w:r>
      <w:proofErr w:type="spellStart"/>
      <w:r w:rsidRPr="0016733F">
        <w:rPr>
          <w:rFonts w:ascii="Studio Feixen Sans Book" w:hAnsi="Studio Feixen Sans Book"/>
        </w:rPr>
        <w:t>Iguerbouchène</w:t>
      </w:r>
      <w:proofErr w:type="spellEnd"/>
    </w:p>
    <w:p w14:paraId="6E34A195" w14:textId="15B7B470" w:rsidR="0016733F" w:rsidRPr="0016733F" w:rsidRDefault="0016733F" w:rsidP="0016733F">
      <w:pPr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  <w:i/>
          <w:iCs/>
          <w:lang w:val="en-GB"/>
        </w:rPr>
        <w:t xml:space="preserve">For a Brief Moment the World Was on Fire… </w:t>
      </w:r>
      <w:r w:rsidRPr="0016733F">
        <w:rPr>
          <w:rFonts w:ascii="Studio Feixen Sans Book" w:hAnsi="Studio Feixen Sans Book"/>
          <w:i/>
          <w:iCs/>
        </w:rPr>
        <w:t xml:space="preserve">(Scene 2), </w:t>
      </w:r>
      <w:r w:rsidRPr="0016733F">
        <w:rPr>
          <w:rFonts w:ascii="Studio Feixen Sans Book" w:hAnsi="Studio Feixen Sans Book"/>
        </w:rPr>
        <w:t>2019</w:t>
      </w:r>
    </w:p>
    <w:p w14:paraId="7427C03F" w14:textId="5763040D" w:rsidR="0016733F" w:rsidRPr="0016733F" w:rsidRDefault="0016733F" w:rsidP="0016733F">
      <w:pPr>
        <w:ind w:left="708"/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</w:rPr>
        <w:t xml:space="preserve">Fotomontagen mit verschiedenen Gegenständen und Büchern aus den 1960er Jahren, DVD und </w:t>
      </w:r>
      <w:proofErr w:type="spellStart"/>
      <w:r w:rsidRPr="0016733F">
        <w:rPr>
          <w:rFonts w:ascii="Studio Feixen Sans Book" w:hAnsi="Studio Feixen Sans Book"/>
        </w:rPr>
        <w:t>Filmdose</w:t>
      </w:r>
      <w:proofErr w:type="spellEnd"/>
    </w:p>
    <w:p w14:paraId="2321D281" w14:textId="77777777" w:rsidR="0016733F" w:rsidRPr="007F5366" w:rsidRDefault="0016733F" w:rsidP="0016733F">
      <w:pPr>
        <w:rPr>
          <w:rFonts w:ascii="Studio Feixen Sans Book" w:hAnsi="Studio Feixen Sans Book"/>
          <w:lang w:val="en-GB"/>
        </w:rPr>
      </w:pPr>
      <w:r w:rsidRPr="007F5366">
        <w:rPr>
          <w:rFonts w:ascii="Studio Feixen Sans Book" w:hAnsi="Studio Feixen Sans Book"/>
          <w:i/>
          <w:iCs/>
          <w:lang w:val="en-GB"/>
        </w:rPr>
        <w:t xml:space="preserve">Way of Life (Scene 3), </w:t>
      </w:r>
      <w:r w:rsidRPr="007F5366">
        <w:rPr>
          <w:rFonts w:ascii="Studio Feixen Sans Book" w:hAnsi="Studio Feixen Sans Book"/>
          <w:lang w:val="en-GB"/>
        </w:rPr>
        <w:t xml:space="preserve">2019 </w:t>
      </w:r>
    </w:p>
    <w:p w14:paraId="1BA4C548" w14:textId="6AA09810" w:rsidR="0016733F" w:rsidRDefault="004854C9" w:rsidP="0016733F">
      <w:pPr>
        <w:ind w:left="708"/>
        <w:rPr>
          <w:rFonts w:ascii="Studio Feixen Sans Book" w:hAnsi="Studio Feixen Sans Book" w:cs="Segoe UI"/>
          <w:lang w:val="en-GB"/>
        </w:rPr>
      </w:pPr>
      <w:proofErr w:type="spellStart"/>
      <w:r w:rsidRPr="004854C9">
        <w:rPr>
          <w:rFonts w:ascii="Studio Feixen Sans Book" w:hAnsi="Studio Feixen Sans Book"/>
          <w:lang w:val="en-GB"/>
        </w:rPr>
        <w:t>Fotografisches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 Diorama des </w:t>
      </w:r>
      <w:proofErr w:type="spellStart"/>
      <w:r w:rsidRPr="004854C9">
        <w:rPr>
          <w:rFonts w:ascii="Studio Feixen Sans Book" w:hAnsi="Studio Feixen Sans Book"/>
          <w:lang w:val="en-GB"/>
        </w:rPr>
        <w:t>Wohnzimmers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 de</w:t>
      </w:r>
      <w:r>
        <w:rPr>
          <w:rFonts w:ascii="Studio Feixen Sans Book" w:hAnsi="Studio Feixen Sans Book"/>
          <w:lang w:val="en-GB"/>
        </w:rPr>
        <w:t xml:space="preserve">r </w:t>
      </w:r>
      <w:proofErr w:type="spellStart"/>
      <w:r w:rsidRPr="004854C9">
        <w:rPr>
          <w:rFonts w:ascii="Studio Feixen Sans Book" w:hAnsi="Studio Feixen Sans Book"/>
          <w:lang w:val="en-GB"/>
        </w:rPr>
        <w:t>Künstler</w:t>
      </w:r>
      <w:r>
        <w:rPr>
          <w:rFonts w:ascii="Studio Feixen Sans Book" w:hAnsi="Studio Feixen Sans Book"/>
          <w:lang w:val="en-GB"/>
        </w:rPr>
        <w:t>in</w:t>
      </w:r>
      <w:proofErr w:type="spellEnd"/>
      <w:r>
        <w:rPr>
          <w:rFonts w:ascii="Studio Feixen Sans Book" w:hAnsi="Studio Feixen Sans Book"/>
          <w:lang w:val="en-GB"/>
        </w:rPr>
        <w:t xml:space="preserve"> </w:t>
      </w:r>
      <w:proofErr w:type="spellStart"/>
      <w:r w:rsidRPr="004854C9">
        <w:rPr>
          <w:rFonts w:ascii="Studio Feixen Sans Book" w:hAnsi="Studio Feixen Sans Book"/>
          <w:lang w:val="en-GB"/>
        </w:rPr>
        <w:t>mit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 </w:t>
      </w:r>
      <w:proofErr w:type="spellStart"/>
      <w:r w:rsidRPr="004854C9">
        <w:rPr>
          <w:rFonts w:ascii="Studio Feixen Sans Book" w:hAnsi="Studio Feixen Sans Book"/>
          <w:lang w:val="en-GB"/>
        </w:rPr>
        <w:t>Objekten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4854C9">
        <w:rPr>
          <w:rFonts w:ascii="Studio Feixen Sans Book" w:hAnsi="Studio Feixen Sans Book"/>
          <w:lang w:val="en-GB"/>
        </w:rPr>
        <w:t>Büchern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4854C9">
        <w:rPr>
          <w:rFonts w:ascii="Studio Feixen Sans Book" w:hAnsi="Studio Feixen Sans Book"/>
          <w:lang w:val="en-GB"/>
        </w:rPr>
        <w:t>Gemälden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4854C9">
        <w:rPr>
          <w:rFonts w:ascii="Studio Feixen Sans Book" w:hAnsi="Studio Feixen Sans Book"/>
          <w:lang w:val="en-GB"/>
        </w:rPr>
        <w:t>Möbeln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, </w:t>
      </w:r>
      <w:proofErr w:type="spellStart"/>
      <w:r w:rsidRPr="004854C9">
        <w:rPr>
          <w:rFonts w:ascii="Studio Feixen Sans Book" w:hAnsi="Studio Feixen Sans Book"/>
          <w:lang w:val="en-GB"/>
        </w:rPr>
        <w:t>Pflanzen</w:t>
      </w:r>
      <w:proofErr w:type="spellEnd"/>
      <w:r w:rsidRPr="004854C9">
        <w:rPr>
          <w:rFonts w:ascii="Studio Feixen Sans Book" w:hAnsi="Studio Feixen Sans Book"/>
          <w:lang w:val="en-GB"/>
        </w:rPr>
        <w:t xml:space="preserve"> </w:t>
      </w:r>
      <w:proofErr w:type="spellStart"/>
      <w:r w:rsidR="0016733F" w:rsidRPr="009846B4">
        <w:rPr>
          <w:rFonts w:ascii="Studio Feixen Sans Book" w:hAnsi="Studio Feixen Sans Book"/>
          <w:lang w:val="en-GB"/>
        </w:rPr>
        <w:t>einschließlich</w:t>
      </w:r>
      <w:proofErr w:type="spellEnd"/>
      <w:r w:rsidR="0016733F" w:rsidRPr="009846B4">
        <w:rPr>
          <w:rFonts w:ascii="Studio Feixen Sans Book" w:hAnsi="Studio Feixen Sans Book"/>
          <w:lang w:val="en-GB"/>
        </w:rPr>
        <w:t xml:space="preserve"> des Videos </w:t>
      </w:r>
      <w:r w:rsidR="0016733F" w:rsidRPr="009846B4">
        <w:rPr>
          <w:rFonts w:ascii="Studio Feixen Sans Book" w:hAnsi="Studio Feixen Sans Book"/>
          <w:i/>
          <w:iCs/>
          <w:lang w:val="en-GB"/>
        </w:rPr>
        <w:t xml:space="preserve">Nadira: </w:t>
      </w:r>
      <w:r w:rsidR="009846B4" w:rsidRPr="009846B4">
        <w:rPr>
          <w:rFonts w:ascii="Studio Feixen Sans Book" w:hAnsi="Studio Feixen Sans Book"/>
          <w:i/>
          <w:iCs/>
          <w:lang w:val="en-GB"/>
        </w:rPr>
        <w:t>On the 1969 Pan-African Festival of</w:t>
      </w:r>
      <w:r w:rsidR="009846B4">
        <w:rPr>
          <w:rFonts w:ascii="Studio Feixen Sans Book" w:hAnsi="Studio Feixen Sans Book"/>
          <w:i/>
          <w:iCs/>
          <w:lang w:val="en-GB"/>
        </w:rPr>
        <w:t xml:space="preserve"> Algiers</w:t>
      </w:r>
      <w:r w:rsidR="0016733F" w:rsidRPr="009846B4">
        <w:rPr>
          <w:rFonts w:ascii="Studio Feixen Sans Book" w:hAnsi="Studio Feixen Sans Book"/>
          <w:i/>
          <w:iCs/>
          <w:lang w:val="en-GB"/>
        </w:rPr>
        <w:t>;</w:t>
      </w:r>
      <w:r w:rsidR="0016733F" w:rsidRPr="009846B4">
        <w:rPr>
          <w:rFonts w:ascii="Studio Feixen Sans Book" w:hAnsi="Studio Feixen Sans Book"/>
          <w:b/>
          <w:bCs/>
          <w:lang w:val="en-GB"/>
        </w:rPr>
        <w:t xml:space="preserve"> </w:t>
      </w:r>
      <w:r w:rsidR="0016733F" w:rsidRPr="009846B4">
        <w:rPr>
          <w:rFonts w:ascii="Studio Feixen Sans Book" w:hAnsi="Studio Feixen Sans Book" w:cs="Segoe UI"/>
          <w:lang w:val="en-GB"/>
        </w:rPr>
        <w:t>40:21min</w:t>
      </w:r>
    </w:p>
    <w:p w14:paraId="39DF95CB" w14:textId="4F452717" w:rsidR="0016733F" w:rsidRPr="0016733F" w:rsidRDefault="0016733F" w:rsidP="0016733F">
      <w:pPr>
        <w:rPr>
          <w:rFonts w:ascii="Studio Feixen Sans Book" w:hAnsi="Studio Feixen Sans Book"/>
          <w:lang w:val="en-GB"/>
        </w:rPr>
      </w:pPr>
      <w:r w:rsidRPr="0016733F">
        <w:rPr>
          <w:rFonts w:ascii="Studio Feixen Sans Book" w:hAnsi="Studio Feixen Sans Book"/>
          <w:i/>
          <w:iCs/>
          <w:lang w:val="en-GB"/>
        </w:rPr>
        <w:t xml:space="preserve">We Have Come Back (Scene 4), </w:t>
      </w:r>
      <w:r w:rsidRPr="0016733F">
        <w:rPr>
          <w:rFonts w:ascii="Studio Feixen Sans Book" w:hAnsi="Studio Feixen Sans Book"/>
          <w:lang w:val="en-GB"/>
        </w:rPr>
        <w:t>2019</w:t>
      </w:r>
    </w:p>
    <w:p w14:paraId="1706BBC3" w14:textId="1F04240E" w:rsidR="0016733F" w:rsidRDefault="0016733F" w:rsidP="004A6331">
      <w:pPr>
        <w:ind w:left="708"/>
        <w:rPr>
          <w:rFonts w:ascii="Studio Feixen Sans Book" w:hAnsi="Studio Feixen Sans Book" w:cs="Segoe UI"/>
          <w:shd w:val="clear" w:color="auto" w:fill="FFFFFF"/>
        </w:rPr>
      </w:pPr>
      <w:r w:rsidRPr="0016733F">
        <w:rPr>
          <w:rFonts w:ascii="Studio Feixen Sans Book" w:hAnsi="Studio Feixen Sans Book" w:cs="Segoe UI"/>
          <w:shd w:val="clear" w:color="auto" w:fill="FFFFFF"/>
        </w:rPr>
        <w:t>gesammelte 7</w:t>
      </w:r>
      <w:r w:rsidRPr="0016733F">
        <w:rPr>
          <w:rFonts w:ascii="Courier New" w:hAnsi="Courier New" w:cs="Courier New"/>
          <w:shd w:val="clear" w:color="auto" w:fill="FFFFFF"/>
        </w:rPr>
        <w:t>″</w:t>
      </w:r>
      <w:r w:rsidRPr="0016733F">
        <w:rPr>
          <w:rFonts w:ascii="Studio Feixen Sans Book" w:hAnsi="Studio Feixen Sans Book" w:cs="Segoe UI"/>
          <w:shd w:val="clear" w:color="auto" w:fill="FFFFFF"/>
        </w:rPr>
        <w:t>- und 12"-Schallplatten mit Musik aus den 60er Jahren</w:t>
      </w:r>
    </w:p>
    <w:p w14:paraId="7B4A85D0" w14:textId="77777777" w:rsidR="00FB6A42" w:rsidRPr="006C5AE8" w:rsidRDefault="00FB6A42" w:rsidP="0017492C">
      <w:pPr>
        <w:rPr>
          <w:rFonts w:ascii="Studio Feixen Sans Book" w:hAnsi="Studio Feixen Sans Book"/>
        </w:rPr>
      </w:pPr>
      <w:proofErr w:type="spellStart"/>
      <w:r w:rsidRPr="00FB6A42">
        <w:rPr>
          <w:rFonts w:ascii="Studio Feixen Sans Book" w:hAnsi="Studio Feixen Sans Book"/>
          <w:color w:val="000000" w:themeColor="text1"/>
        </w:rPr>
        <w:t>Zineb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Sedira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/ DACS, London</w:t>
      </w:r>
      <w:r>
        <w:rPr>
          <w:rFonts w:ascii="Studio Feixen Sans Book" w:hAnsi="Studio Feixen Sans Book"/>
          <w:color w:val="000000" w:themeColor="text1"/>
        </w:rPr>
        <w:t xml:space="preserve">,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Courtesy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of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the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artist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 xml:space="preserve"> and </w:t>
      </w:r>
      <w:proofErr w:type="spellStart"/>
      <w:r w:rsidRPr="00FB6A42">
        <w:rPr>
          <w:rFonts w:ascii="Studio Feixen Sans Book" w:hAnsi="Studio Feixen Sans Book"/>
          <w:color w:val="000000" w:themeColor="text1"/>
        </w:rPr>
        <w:t>Mennour</w:t>
      </w:r>
      <w:proofErr w:type="spellEnd"/>
      <w:r w:rsidRPr="00FB6A42">
        <w:rPr>
          <w:rFonts w:ascii="Studio Feixen Sans Book" w:hAnsi="Studio Feixen Sans Book"/>
          <w:color w:val="000000" w:themeColor="text1"/>
        </w:rPr>
        <w:t>, Paris</w:t>
      </w:r>
    </w:p>
    <w:p w14:paraId="5BD40CDA" w14:textId="77777777" w:rsidR="004A6331" w:rsidRPr="004A6331" w:rsidRDefault="004A6331" w:rsidP="004A6331">
      <w:pPr>
        <w:rPr>
          <w:rFonts w:ascii="Studio Feixen Sans Book" w:hAnsi="Studio Feixen Sans Book" w:cs="Segoe UI"/>
          <w:shd w:val="clear" w:color="auto" w:fill="FFFFFF"/>
        </w:rPr>
      </w:pPr>
    </w:p>
    <w:p w14:paraId="62EB9556" w14:textId="77777777" w:rsidR="002C186E" w:rsidRPr="002C186E" w:rsidRDefault="00CD0759" w:rsidP="00E17ACB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 xml:space="preserve">Sandra </w:t>
      </w:r>
      <w:proofErr w:type="spellStart"/>
      <w:r w:rsidRPr="002C186E">
        <w:rPr>
          <w:rFonts w:ascii="Studio Feixen Edgy WVH" w:hAnsi="Studio Feixen Edgy WVH"/>
          <w:lang w:val="en-GB"/>
        </w:rPr>
        <w:t>Seghir</w:t>
      </w:r>
      <w:proofErr w:type="spellEnd"/>
    </w:p>
    <w:p w14:paraId="1F30202F" w14:textId="5E1D01EA" w:rsidR="002C186E" w:rsidRDefault="00E17ACB" w:rsidP="00E17ACB">
      <w:pPr>
        <w:rPr>
          <w:rFonts w:ascii="Studio Feixen Sans Book" w:hAnsi="Studio Feixen Sans Book"/>
          <w:color w:val="000000" w:themeColor="text1"/>
          <w:lang w:val="en-GB"/>
        </w:rPr>
      </w:pP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I am a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R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iver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W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hose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S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ource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H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as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B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een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F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orgotten and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W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hose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E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nd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W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ill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N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ever </w:t>
      </w:r>
      <w:r w:rsidR="009846B4">
        <w:rPr>
          <w:rFonts w:ascii="Studio Feixen Sans Book" w:hAnsi="Studio Feixen Sans Book"/>
          <w:i/>
          <w:iCs/>
          <w:color w:val="000000" w:themeColor="text1"/>
          <w:lang w:val="en-US"/>
        </w:rPr>
        <w:t>C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>ome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r w:rsidRPr="00E17ACB">
        <w:rPr>
          <w:rFonts w:ascii="Studio Feixen Sans Book" w:hAnsi="Studio Feixen Sans Book"/>
          <w:color w:val="000000" w:themeColor="text1"/>
          <w:lang w:val="en-GB"/>
        </w:rPr>
        <w:t>2024</w:t>
      </w:r>
    </w:p>
    <w:p w14:paraId="30F858F5" w14:textId="77777777" w:rsidR="002C186E" w:rsidRPr="00E17ACB" w:rsidRDefault="002C186E" w:rsidP="002C186E">
      <w:pPr>
        <w:ind w:firstLine="708"/>
        <w:rPr>
          <w:rFonts w:ascii="Studio Feixen Sans Book" w:hAnsi="Studio Feixen Sans Book"/>
          <w:color w:val="000000" w:themeColor="text1"/>
        </w:rPr>
      </w:pPr>
      <w:r w:rsidRPr="00E17ACB">
        <w:rPr>
          <w:rFonts w:ascii="Studio Feixen Sans Book" w:hAnsi="Studio Feixen Sans Book"/>
          <w:color w:val="000000" w:themeColor="text1"/>
        </w:rPr>
        <w:t>Öl und Acryl auf Leinwand</w:t>
      </w:r>
      <w:r w:rsidRPr="00E17ACB">
        <w:rPr>
          <w:rFonts w:ascii="Calibri" w:hAnsi="Calibri" w:cs="Calibri"/>
          <w:color w:val="000000" w:themeColor="text1"/>
        </w:rPr>
        <w:t> </w:t>
      </w:r>
    </w:p>
    <w:p w14:paraId="72AB5BCE" w14:textId="677DC1C9" w:rsidR="00E17ACB" w:rsidRDefault="009846B4" w:rsidP="00E17ACB">
      <w:pPr>
        <w:rPr>
          <w:rFonts w:ascii="Studio Feixen Sans Book" w:hAnsi="Studio Feixen Sans Book"/>
          <w:color w:val="000000" w:themeColor="text1"/>
          <w:lang w:val="en-GB"/>
        </w:rPr>
      </w:pPr>
      <w:r>
        <w:rPr>
          <w:rFonts w:ascii="Studio Feixen Sans Book" w:hAnsi="Studio Feixen Sans Book"/>
          <w:i/>
          <w:color w:val="202020"/>
          <w:lang w:val="en-GB"/>
        </w:rPr>
        <w:t>S</w:t>
      </w:r>
      <w:r w:rsidR="00E17ACB" w:rsidRPr="00E17ACB">
        <w:rPr>
          <w:rFonts w:ascii="Studio Feixen Sans Book" w:hAnsi="Studio Feixen Sans Book"/>
          <w:i/>
          <w:color w:val="202020"/>
          <w:lang w:val="en-GB"/>
        </w:rPr>
        <w:t>ound of Pacific Revolution</w:t>
      </w:r>
      <w:r w:rsidR="00E17ACB">
        <w:rPr>
          <w:rFonts w:ascii="Studio Feixen Sans Book" w:hAnsi="Studio Feixen Sans Book"/>
          <w:color w:val="000000" w:themeColor="text1"/>
          <w:lang w:val="en-US"/>
        </w:rPr>
        <w:t xml:space="preserve">, </w:t>
      </w:r>
      <w:r w:rsidR="00E17ACB" w:rsidRPr="00E17ACB">
        <w:rPr>
          <w:rFonts w:ascii="Studio Feixen Sans Book" w:hAnsi="Studio Feixen Sans Book"/>
          <w:color w:val="000000" w:themeColor="text1"/>
          <w:lang w:val="en-GB"/>
        </w:rPr>
        <w:t>2024</w:t>
      </w:r>
      <w:r w:rsidR="00E17ACB">
        <w:rPr>
          <w:rFonts w:ascii="Studio Feixen Sans Book" w:hAnsi="Studio Feixen Sans Book"/>
          <w:color w:val="000000" w:themeColor="text1"/>
          <w:lang w:val="en-GB"/>
        </w:rPr>
        <w:t xml:space="preserve"> </w:t>
      </w:r>
    </w:p>
    <w:p w14:paraId="3664363F" w14:textId="5D8F11CF" w:rsidR="00E17ACB" w:rsidRPr="00062EFA" w:rsidRDefault="00E17ACB" w:rsidP="002C186E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proofErr w:type="spellStart"/>
      <w:r w:rsidRPr="00062EFA">
        <w:rPr>
          <w:rFonts w:ascii="Studio Feixen Sans Book" w:hAnsi="Studio Feixen Sans Book"/>
          <w:color w:val="000000" w:themeColor="text1"/>
          <w:lang w:val="en-GB"/>
        </w:rPr>
        <w:t>Öl</w:t>
      </w:r>
      <w:proofErr w:type="spellEnd"/>
      <w:r w:rsidRPr="00062EFA">
        <w:rPr>
          <w:rFonts w:ascii="Studio Feixen Sans Book" w:hAnsi="Studio Feixen Sans Book"/>
          <w:color w:val="000000" w:themeColor="text1"/>
          <w:lang w:val="en-GB"/>
        </w:rPr>
        <w:t xml:space="preserve"> und Acryl auf </w:t>
      </w:r>
      <w:proofErr w:type="spellStart"/>
      <w:r w:rsidRPr="00062EFA">
        <w:rPr>
          <w:rFonts w:ascii="Studio Feixen Sans Book" w:hAnsi="Studio Feixen Sans Book"/>
          <w:color w:val="000000" w:themeColor="text1"/>
          <w:lang w:val="en-GB"/>
        </w:rPr>
        <w:t>Leinwand</w:t>
      </w:r>
      <w:proofErr w:type="spellEnd"/>
      <w:r w:rsidRPr="00062EFA">
        <w:rPr>
          <w:rFonts w:ascii="Calibri" w:hAnsi="Calibri" w:cs="Calibri"/>
          <w:color w:val="000000" w:themeColor="text1"/>
          <w:lang w:val="en-GB"/>
        </w:rPr>
        <w:t> </w:t>
      </w:r>
    </w:p>
    <w:p w14:paraId="09DA271E" w14:textId="77777777" w:rsidR="00983D65" w:rsidRDefault="00983D65" w:rsidP="00983D65">
      <w:pPr>
        <w:ind w:firstLine="708"/>
        <w:rPr>
          <w:rFonts w:ascii="Studio Feixen Sans Book" w:hAnsi="Studio Feixen Sans Book"/>
          <w:color w:val="000000" w:themeColor="text1"/>
        </w:rPr>
      </w:pPr>
      <w:proofErr w:type="spellStart"/>
      <w:r w:rsidRPr="00983D65">
        <w:rPr>
          <w:rFonts w:ascii="Studio Feixen Sans Book" w:hAnsi="Studio Feixen Sans Book"/>
          <w:color w:val="000000" w:themeColor="text1"/>
        </w:rPr>
        <w:t>Courtesy</w:t>
      </w:r>
      <w:proofErr w:type="spellEnd"/>
      <w:r w:rsidRPr="00983D6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983D65">
        <w:rPr>
          <w:rFonts w:ascii="Studio Feixen Sans Book" w:hAnsi="Studio Feixen Sans Book"/>
          <w:color w:val="000000" w:themeColor="text1"/>
        </w:rPr>
        <w:t>of</w:t>
      </w:r>
      <w:proofErr w:type="spellEnd"/>
      <w:r w:rsidRPr="00983D6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983D65">
        <w:rPr>
          <w:rFonts w:ascii="Studio Feixen Sans Book" w:hAnsi="Studio Feixen Sans Book"/>
          <w:color w:val="000000" w:themeColor="text1"/>
        </w:rPr>
        <w:t>the</w:t>
      </w:r>
      <w:proofErr w:type="spellEnd"/>
      <w:r w:rsidRPr="00983D6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983D65">
        <w:rPr>
          <w:rFonts w:ascii="Studio Feixen Sans Book" w:hAnsi="Studio Feixen Sans Book"/>
          <w:color w:val="000000" w:themeColor="text1"/>
        </w:rPr>
        <w:t>artist</w:t>
      </w:r>
      <w:proofErr w:type="spellEnd"/>
      <w:r w:rsidRPr="00983D65">
        <w:rPr>
          <w:rFonts w:ascii="Studio Feixen Sans Book" w:hAnsi="Studio Feixen Sans Book"/>
          <w:color w:val="000000" w:themeColor="text1"/>
        </w:rPr>
        <w:t xml:space="preserve"> and </w:t>
      </w:r>
      <w:proofErr w:type="spellStart"/>
      <w:r w:rsidRPr="00983D65">
        <w:rPr>
          <w:rFonts w:ascii="Studio Feixen Sans Book" w:hAnsi="Studio Feixen Sans Book"/>
          <w:color w:val="000000" w:themeColor="text1"/>
        </w:rPr>
        <w:t>Selebe</w:t>
      </w:r>
      <w:proofErr w:type="spellEnd"/>
      <w:r w:rsidRPr="00983D65">
        <w:rPr>
          <w:rFonts w:ascii="Studio Feixen Sans Book" w:hAnsi="Studio Feixen Sans Book"/>
          <w:color w:val="000000" w:themeColor="text1"/>
        </w:rPr>
        <w:t xml:space="preserve"> Yoon, Dakar </w:t>
      </w:r>
    </w:p>
    <w:p w14:paraId="704FD7CD" w14:textId="77777777" w:rsidR="009846B4" w:rsidRPr="00062EFA" w:rsidRDefault="009846B4" w:rsidP="006A6D1C">
      <w:pPr>
        <w:rPr>
          <w:rFonts w:ascii="Studio Feixen Sans Book" w:hAnsi="Studio Feixen Sans Book"/>
          <w:lang w:val="en-GB"/>
        </w:rPr>
      </w:pPr>
    </w:p>
    <w:p w14:paraId="1EFE8D2C" w14:textId="77777777" w:rsidR="00BA6FCA" w:rsidRDefault="00BA6FCA">
      <w:pPr>
        <w:rPr>
          <w:rFonts w:ascii="Studio Feixen Edgy WVH" w:hAnsi="Studio Feixen Edgy WVH" w:cstheme="minorHAnsi"/>
          <w:lang w:val="en-GB"/>
        </w:rPr>
      </w:pPr>
      <w:r>
        <w:rPr>
          <w:rFonts w:ascii="Studio Feixen Edgy WVH" w:hAnsi="Studio Feixen Edgy WVH" w:cstheme="minorHAnsi"/>
          <w:lang w:val="en-GB"/>
        </w:rPr>
        <w:br w:type="page"/>
      </w:r>
    </w:p>
    <w:p w14:paraId="0BF96920" w14:textId="018679E2" w:rsidR="002C186E" w:rsidRPr="00062EFA" w:rsidRDefault="00CD0759" w:rsidP="006A6D1C">
      <w:pPr>
        <w:rPr>
          <w:rFonts w:ascii="Studio Feixen Edgy WVH" w:hAnsi="Studio Feixen Edgy WVH" w:cstheme="minorHAnsi"/>
          <w:lang w:val="en-GB"/>
        </w:rPr>
      </w:pPr>
      <w:r w:rsidRPr="00062EFA">
        <w:rPr>
          <w:rFonts w:ascii="Studio Feixen Edgy WVH" w:hAnsi="Studio Feixen Edgy WVH" w:cstheme="minorHAnsi"/>
          <w:lang w:val="en-GB"/>
        </w:rPr>
        <w:lastRenderedPageBreak/>
        <w:t xml:space="preserve">Yinka </w:t>
      </w:r>
      <w:proofErr w:type="spellStart"/>
      <w:r w:rsidRPr="00062EFA">
        <w:rPr>
          <w:rFonts w:ascii="Studio Feixen Edgy WVH" w:hAnsi="Studio Feixen Edgy WVH" w:cstheme="minorHAnsi"/>
          <w:lang w:val="en-GB"/>
        </w:rPr>
        <w:t>Shonibare</w:t>
      </w:r>
      <w:proofErr w:type="spellEnd"/>
      <w:r w:rsidRPr="00062EFA">
        <w:rPr>
          <w:rFonts w:ascii="Studio Feixen Edgy WVH" w:hAnsi="Studio Feixen Edgy WVH" w:cstheme="minorHAnsi"/>
          <w:lang w:val="en-GB"/>
        </w:rPr>
        <w:t xml:space="preserve"> </w:t>
      </w:r>
    </w:p>
    <w:p w14:paraId="60DD365B" w14:textId="77777777" w:rsidR="002C186E" w:rsidRPr="00062EFA" w:rsidRDefault="00CD0759" w:rsidP="002C186E">
      <w:pPr>
        <w:rPr>
          <w:rFonts w:ascii="Studio Feixen Sans Book" w:hAnsi="Studio Feixen Sans Book" w:cstheme="minorHAnsi"/>
          <w:lang w:val="en-GB"/>
        </w:rPr>
      </w:pPr>
      <w:r w:rsidRPr="00062EFA">
        <w:rPr>
          <w:rFonts w:ascii="Studio Feixen Sans Book" w:hAnsi="Studio Feixen Sans Book" w:cstheme="minorHAnsi"/>
          <w:i/>
          <w:iCs/>
          <w:lang w:val="en-GB"/>
        </w:rPr>
        <w:t xml:space="preserve">Woman Moving Up, </w:t>
      </w:r>
      <w:r w:rsidRPr="00062EFA">
        <w:rPr>
          <w:rFonts w:ascii="Studio Feixen Sans Book" w:hAnsi="Studio Feixen Sans Book" w:cstheme="minorHAnsi"/>
          <w:lang w:val="en-GB"/>
        </w:rPr>
        <w:t>2023</w:t>
      </w:r>
      <w:r w:rsidR="002C186E" w:rsidRPr="00062EFA">
        <w:rPr>
          <w:rFonts w:ascii="Studio Feixen Sans Book" w:hAnsi="Studio Feixen Sans Book" w:cstheme="minorHAnsi"/>
          <w:lang w:val="en-GB"/>
        </w:rPr>
        <w:t xml:space="preserve"> </w:t>
      </w:r>
    </w:p>
    <w:p w14:paraId="75C9727C" w14:textId="77777777" w:rsidR="00C11605" w:rsidRDefault="00CD0759" w:rsidP="00E413AB">
      <w:pPr>
        <w:ind w:left="708"/>
        <w:rPr>
          <w:rFonts w:ascii="Studio Feixen Sans Book" w:hAnsi="Studio Feixen Sans Book" w:cstheme="minorHAnsi"/>
          <w:noProof/>
        </w:rPr>
      </w:pPr>
      <w:r w:rsidRPr="0016733F">
        <w:rPr>
          <w:rFonts w:ascii="Studio Feixen Sans Book" w:hAnsi="Studio Feixen Sans Book" w:cstheme="minorHAnsi"/>
          <w:noProof/>
        </w:rPr>
        <w:t>Schaufensterpuppe aus Fiberglas, mit holländischem Wachs bedruckte Baumwolltextilien, maßgefertigter Globus, Messing, Leder, Papier, Baumwolle, Seide, Stahl, Aluminium und lackiertes Holz</w:t>
      </w:r>
    </w:p>
    <w:p w14:paraId="7B0F08C4" w14:textId="69604D26" w:rsidR="00983D65" w:rsidRDefault="00C11605" w:rsidP="00983D65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983D65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="00983D65" w:rsidRPr="00983D65">
        <w:rPr>
          <w:rFonts w:ascii="Studio Feixen Sans Book" w:hAnsi="Studio Feixen Sans Book"/>
          <w:color w:val="000000" w:themeColor="text1"/>
          <w:lang w:val="en-GB"/>
        </w:rPr>
        <w:t>James Cohan Gallery</w:t>
      </w:r>
    </w:p>
    <w:p w14:paraId="67F5A267" w14:textId="77777777" w:rsidR="00983D65" w:rsidRDefault="00983D65" w:rsidP="00983D65">
      <w:pPr>
        <w:rPr>
          <w:rFonts w:ascii="Studio Feixen Sans Book" w:hAnsi="Studio Feixen Sans Book"/>
          <w:color w:val="000000" w:themeColor="text1"/>
          <w:lang w:val="en-GB"/>
        </w:rPr>
      </w:pPr>
    </w:p>
    <w:p w14:paraId="5C08F55F" w14:textId="5083B64E" w:rsidR="002C186E" w:rsidRPr="002C186E" w:rsidRDefault="00CD0759" w:rsidP="00983D65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The Singh Twins</w:t>
      </w:r>
    </w:p>
    <w:p w14:paraId="19847BB1" w14:textId="05CE7270" w:rsidR="009D46F2" w:rsidRPr="0016733F" w:rsidRDefault="009D46F2" w:rsidP="002C186E">
      <w:pPr>
        <w:rPr>
          <w:rFonts w:ascii="Studio Feixen Sans Book" w:hAnsi="Studio Feixen Sans Book"/>
          <w:lang w:val="en-US"/>
        </w:rPr>
      </w:pPr>
      <w:proofErr w:type="spellStart"/>
      <w:r w:rsidRPr="0016733F">
        <w:rPr>
          <w:rFonts w:ascii="Studio Feixen Sans Book" w:hAnsi="Studio Feixen Sans Book"/>
          <w:i/>
          <w:iCs/>
          <w:lang w:val="en-US"/>
        </w:rPr>
        <w:t>Indiennes</w:t>
      </w:r>
      <w:proofErr w:type="spellEnd"/>
      <w:r w:rsidRPr="0016733F">
        <w:rPr>
          <w:rFonts w:ascii="Studio Feixen Sans Book" w:hAnsi="Studio Feixen Sans Book"/>
          <w:i/>
          <w:iCs/>
          <w:lang w:val="en-US"/>
        </w:rPr>
        <w:t>: The Extended Triangle from the Slaves of Fashion Series</w:t>
      </w:r>
      <w:r w:rsidRPr="0016733F">
        <w:rPr>
          <w:rFonts w:ascii="Studio Feixen Sans Book" w:hAnsi="Studio Feixen Sans Book"/>
          <w:lang w:val="en-US"/>
        </w:rPr>
        <w:t>, 2018</w:t>
      </w:r>
    </w:p>
    <w:p w14:paraId="56B987AE" w14:textId="1E18DF6F" w:rsidR="009D46F2" w:rsidRPr="006C5AE8" w:rsidRDefault="009D46F2" w:rsidP="002C186E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>Mixed Medi</w:t>
      </w:r>
      <w:r w:rsidR="00210CBF">
        <w:rPr>
          <w:rFonts w:ascii="Studio Feixen Sans Book" w:hAnsi="Studio Feixen Sans Book"/>
          <w:lang w:val="en-GB"/>
        </w:rPr>
        <w:t xml:space="preserve">a, </w:t>
      </w:r>
      <w:proofErr w:type="spellStart"/>
      <w:r w:rsidR="00210CBF">
        <w:rPr>
          <w:rFonts w:ascii="Studio Feixen Sans Book" w:hAnsi="Studio Feixen Sans Book"/>
          <w:lang w:val="en-GB"/>
        </w:rPr>
        <w:t>Leuchtkasten</w:t>
      </w:r>
      <w:proofErr w:type="spellEnd"/>
    </w:p>
    <w:p w14:paraId="6706CB91" w14:textId="4C76FF05" w:rsidR="00CD0759" w:rsidRDefault="00C11605" w:rsidP="00C11605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>Courtesy</w:t>
      </w:r>
      <w:r w:rsidR="00983D65">
        <w:rPr>
          <w:rFonts w:ascii="Studio Feixen Sans Book" w:hAnsi="Studio Feixen Sans Book"/>
          <w:color w:val="000000" w:themeColor="text1"/>
          <w:lang w:val="en-GB"/>
        </w:rPr>
        <w:t xml:space="preserve"> of</w:t>
      </w: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 the artist</w:t>
      </w:r>
      <w:r w:rsidR="00983D65">
        <w:rPr>
          <w:rFonts w:ascii="Studio Feixen Sans Book" w:hAnsi="Studio Feixen Sans Book"/>
          <w:color w:val="000000" w:themeColor="text1"/>
          <w:lang w:val="en-GB"/>
        </w:rPr>
        <w:t>s</w:t>
      </w:r>
    </w:p>
    <w:p w14:paraId="58C3383D" w14:textId="77777777" w:rsidR="00C11605" w:rsidRPr="006C5AE8" w:rsidRDefault="00C11605" w:rsidP="00C11605">
      <w:pPr>
        <w:ind w:firstLine="708"/>
        <w:rPr>
          <w:rFonts w:ascii="Studio Feixen Sans Book" w:hAnsi="Studio Feixen Sans Book"/>
          <w:lang w:val="en-GB"/>
        </w:rPr>
      </w:pPr>
    </w:p>
    <w:p w14:paraId="33B8CBD8" w14:textId="77777777" w:rsidR="002C186E" w:rsidRPr="006C5AE8" w:rsidRDefault="00CD0759" w:rsidP="009D46F2">
      <w:pPr>
        <w:rPr>
          <w:rFonts w:ascii="Studio Feixen Edgy WVH" w:hAnsi="Studio Feixen Edgy WVH"/>
          <w:lang w:val="en-GB"/>
        </w:rPr>
      </w:pPr>
      <w:proofErr w:type="spellStart"/>
      <w:r w:rsidRPr="006C5AE8">
        <w:rPr>
          <w:rFonts w:ascii="Studio Feixen Edgy WVH" w:hAnsi="Studio Feixen Edgy WVH"/>
          <w:lang w:val="en-GB"/>
        </w:rPr>
        <w:t>Géraldine</w:t>
      </w:r>
      <w:proofErr w:type="spellEnd"/>
      <w:r w:rsidRPr="006C5AE8">
        <w:rPr>
          <w:rFonts w:ascii="Studio Feixen Edgy WVH" w:hAnsi="Studio Feixen Edgy WVH"/>
          <w:lang w:val="en-GB"/>
        </w:rPr>
        <w:t xml:space="preserve"> </w:t>
      </w:r>
      <w:proofErr w:type="spellStart"/>
      <w:r w:rsidRPr="006C5AE8">
        <w:rPr>
          <w:rFonts w:ascii="Studio Feixen Edgy WVH" w:hAnsi="Studio Feixen Edgy WVH"/>
          <w:lang w:val="en-GB"/>
        </w:rPr>
        <w:t>Tobe</w:t>
      </w:r>
      <w:proofErr w:type="spellEnd"/>
    </w:p>
    <w:p w14:paraId="2CE9A49C" w14:textId="0243F7A1" w:rsidR="002C186E" w:rsidRPr="006C5AE8" w:rsidRDefault="009D46F2" w:rsidP="009D46F2">
      <w:pPr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i/>
          <w:iCs/>
          <w:lang w:val="en-GB"/>
        </w:rPr>
        <w:t xml:space="preserve">Empty </w:t>
      </w:r>
      <w:r w:rsidR="009846B4" w:rsidRPr="006C5AE8">
        <w:rPr>
          <w:rFonts w:ascii="Studio Feixen Sans Book" w:hAnsi="Studio Feixen Sans Book"/>
          <w:i/>
          <w:iCs/>
          <w:lang w:val="en-GB"/>
        </w:rPr>
        <w:t>S</w:t>
      </w:r>
      <w:r w:rsidRPr="006C5AE8">
        <w:rPr>
          <w:rFonts w:ascii="Studio Feixen Sans Book" w:hAnsi="Studio Feixen Sans Book"/>
          <w:i/>
          <w:iCs/>
          <w:lang w:val="en-GB"/>
        </w:rPr>
        <w:t xml:space="preserve">ong, </w:t>
      </w:r>
      <w:r w:rsidRPr="006C5AE8">
        <w:rPr>
          <w:rFonts w:ascii="Studio Feixen Sans Book" w:hAnsi="Studio Feixen Sans Book"/>
          <w:lang w:val="en-GB"/>
        </w:rPr>
        <w:t xml:space="preserve">2022 </w:t>
      </w:r>
    </w:p>
    <w:p w14:paraId="558DE38C" w14:textId="645367ED" w:rsidR="002C186E" w:rsidRPr="006C5AE8" w:rsidRDefault="002C186E" w:rsidP="008E51BB">
      <w:pPr>
        <w:ind w:firstLine="708"/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lang w:val="en-GB"/>
        </w:rPr>
        <w:t xml:space="preserve">Rauch auf </w:t>
      </w:r>
      <w:proofErr w:type="spellStart"/>
      <w:r w:rsidRPr="006C5AE8">
        <w:rPr>
          <w:rFonts w:ascii="Studio Feixen Sans Book" w:hAnsi="Studio Feixen Sans Book"/>
          <w:lang w:val="en-GB"/>
        </w:rPr>
        <w:t>Leinwand</w:t>
      </w:r>
      <w:proofErr w:type="spellEnd"/>
    </w:p>
    <w:p w14:paraId="09B86B7E" w14:textId="29FD3CA8" w:rsidR="009D46F2" w:rsidRPr="006C5AE8" w:rsidRDefault="009D46F2" w:rsidP="008E51BB">
      <w:pPr>
        <w:tabs>
          <w:tab w:val="left" w:pos="1095"/>
        </w:tabs>
        <w:rPr>
          <w:rFonts w:ascii="Studio Feixen Sans Book" w:hAnsi="Studio Feixen Sans Book"/>
          <w:lang w:val="en-GB"/>
        </w:rPr>
      </w:pPr>
      <w:r w:rsidRPr="006C5AE8">
        <w:rPr>
          <w:rFonts w:ascii="Studio Feixen Sans Book" w:hAnsi="Studio Feixen Sans Book"/>
          <w:i/>
          <w:iCs/>
          <w:lang w:val="en-GB"/>
        </w:rPr>
        <w:t xml:space="preserve">Looking </w:t>
      </w:r>
      <w:r w:rsidR="009846B4" w:rsidRPr="006C5AE8">
        <w:rPr>
          <w:rFonts w:ascii="Studio Feixen Sans Book" w:hAnsi="Studio Feixen Sans Book"/>
          <w:i/>
          <w:iCs/>
          <w:lang w:val="en-GB"/>
        </w:rPr>
        <w:t>B</w:t>
      </w:r>
      <w:r w:rsidRPr="006C5AE8">
        <w:rPr>
          <w:rFonts w:ascii="Studio Feixen Sans Book" w:hAnsi="Studio Feixen Sans Book"/>
          <w:i/>
          <w:iCs/>
          <w:lang w:val="en-GB"/>
        </w:rPr>
        <w:t xml:space="preserve">eyond, </w:t>
      </w:r>
      <w:r w:rsidRPr="006C5AE8">
        <w:rPr>
          <w:rFonts w:ascii="Studio Feixen Sans Book" w:hAnsi="Studio Feixen Sans Book"/>
          <w:lang w:val="en-GB"/>
        </w:rPr>
        <w:t>2024, in situ</w:t>
      </w:r>
    </w:p>
    <w:p w14:paraId="6D01FE4E" w14:textId="7A252760" w:rsidR="009D46F2" w:rsidRPr="0016733F" w:rsidRDefault="009D46F2" w:rsidP="008E51BB">
      <w:pPr>
        <w:ind w:firstLine="708"/>
        <w:rPr>
          <w:rFonts w:ascii="Studio Feixen Sans Book" w:hAnsi="Studio Feixen Sans Book"/>
        </w:rPr>
      </w:pPr>
      <w:r w:rsidRPr="0016733F">
        <w:rPr>
          <w:rFonts w:ascii="Studio Feixen Sans Book" w:hAnsi="Studio Feixen Sans Book"/>
        </w:rPr>
        <w:t xml:space="preserve">Rauch auf </w:t>
      </w:r>
      <w:r w:rsidRPr="008E51BB">
        <w:rPr>
          <w:rFonts w:ascii="Studio Feixen Sans Book" w:hAnsi="Studio Feixen Sans Book"/>
          <w:lang w:val="en-GB"/>
        </w:rPr>
        <w:t>Leinwand</w:t>
      </w:r>
    </w:p>
    <w:p w14:paraId="610B612A" w14:textId="7E647EAD" w:rsidR="009D46F2" w:rsidRPr="0016733F" w:rsidRDefault="00C11605" w:rsidP="008E51BB">
      <w:pPr>
        <w:ind w:firstLine="708"/>
        <w:rPr>
          <w:rFonts w:ascii="Studio Feixen Sans Book" w:hAnsi="Studio Feixen Sans Book"/>
        </w:rPr>
      </w:pPr>
      <w:proofErr w:type="spellStart"/>
      <w:r w:rsidRPr="00C11605">
        <w:rPr>
          <w:rFonts w:ascii="Studio Feixen Sans Book" w:hAnsi="Studio Feixen Sans Book"/>
          <w:color w:val="000000" w:themeColor="text1"/>
        </w:rPr>
        <w:t>Courtesy</w:t>
      </w:r>
      <w:proofErr w:type="spellEnd"/>
      <w:r w:rsidRPr="00C11605">
        <w:rPr>
          <w:rFonts w:ascii="Studio Feixen Sans Book" w:hAnsi="Studio Feixen Sans Book"/>
          <w:color w:val="000000" w:themeColor="text1"/>
        </w:rPr>
        <w:t xml:space="preserve"> </w:t>
      </w:r>
      <w:r w:rsidR="00983D65" w:rsidRPr="008E51BB">
        <w:rPr>
          <w:rFonts w:ascii="Studio Feixen Sans Book" w:hAnsi="Studio Feixen Sans Book"/>
          <w:lang w:val="en-GB"/>
        </w:rPr>
        <w:t>of</w:t>
      </w:r>
      <w:r w:rsidR="00983D6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C11605">
        <w:rPr>
          <w:rFonts w:ascii="Studio Feixen Sans Book" w:hAnsi="Studio Feixen Sans Book"/>
          <w:color w:val="000000" w:themeColor="text1"/>
        </w:rPr>
        <w:t>the</w:t>
      </w:r>
      <w:proofErr w:type="spellEnd"/>
      <w:r w:rsidRPr="00C11605">
        <w:rPr>
          <w:rFonts w:ascii="Studio Feixen Sans Book" w:hAnsi="Studio Feixen Sans Book"/>
          <w:color w:val="000000" w:themeColor="text1"/>
        </w:rPr>
        <w:t xml:space="preserve"> </w:t>
      </w:r>
      <w:proofErr w:type="spellStart"/>
      <w:r w:rsidRPr="00C11605">
        <w:rPr>
          <w:rFonts w:ascii="Studio Feixen Sans Book" w:hAnsi="Studio Feixen Sans Book"/>
          <w:color w:val="000000" w:themeColor="text1"/>
        </w:rPr>
        <w:t>artist</w:t>
      </w:r>
      <w:proofErr w:type="spellEnd"/>
      <w:r w:rsidRPr="00C11605">
        <w:rPr>
          <w:rFonts w:ascii="Studio Feixen Sans Book" w:hAnsi="Studio Feixen Sans Book"/>
          <w:color w:val="000000" w:themeColor="text1"/>
        </w:rPr>
        <w:t xml:space="preserve"> </w:t>
      </w:r>
    </w:p>
    <w:p w14:paraId="6038270D" w14:textId="653F0C64" w:rsidR="00CD0759" w:rsidRPr="0016733F" w:rsidRDefault="00CD0759" w:rsidP="006A6D1C">
      <w:pPr>
        <w:rPr>
          <w:rFonts w:ascii="Studio Feixen Sans Book" w:hAnsi="Studio Feixen Sans Book"/>
        </w:rPr>
      </w:pPr>
    </w:p>
    <w:p w14:paraId="1742E34A" w14:textId="7C1657AF" w:rsidR="002C186E" w:rsidRPr="002C186E" w:rsidRDefault="00CD0759" w:rsidP="0016733F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Kara Walker</w:t>
      </w:r>
      <w:r w:rsidR="0016733F" w:rsidRPr="002C186E">
        <w:rPr>
          <w:rFonts w:ascii="Studio Feixen Edgy WVH" w:hAnsi="Studio Feixen Edgy WVH"/>
          <w:lang w:val="en-GB"/>
        </w:rPr>
        <w:t xml:space="preserve"> </w:t>
      </w:r>
    </w:p>
    <w:p w14:paraId="6CF7B7B7" w14:textId="30BE800B" w:rsidR="0016733F" w:rsidRDefault="0016733F" w:rsidP="0016733F">
      <w:pPr>
        <w:rPr>
          <w:rFonts w:ascii="Studio Feixen Sans Book" w:hAnsi="Studio Feixen Sans Book"/>
          <w:lang w:val="en-US"/>
        </w:rPr>
      </w:pPr>
      <w:r w:rsidRPr="008C244A">
        <w:rPr>
          <w:rFonts w:ascii="Studio Feixen Sans Book" w:hAnsi="Studio Feixen Sans Book"/>
          <w:i/>
          <w:iCs/>
          <w:lang w:val="en-US"/>
        </w:rPr>
        <w:t>Prince McVeigh and the Turner Blasphemies</w:t>
      </w:r>
      <w:r>
        <w:rPr>
          <w:rFonts w:ascii="Studio Feixen Sans Book" w:hAnsi="Studio Feixen Sans Book"/>
          <w:lang w:val="en-US"/>
        </w:rPr>
        <w:t>, 2021</w:t>
      </w:r>
    </w:p>
    <w:p w14:paraId="3A3930C2" w14:textId="77151E36" w:rsidR="00E17ACB" w:rsidRPr="00E17ACB" w:rsidRDefault="00E17ACB" w:rsidP="002C186E">
      <w:pPr>
        <w:ind w:firstLine="708"/>
        <w:rPr>
          <w:rFonts w:ascii="Studio Feixen Sans Book" w:hAnsi="Studio Feixen Sans Book"/>
        </w:rPr>
      </w:pPr>
      <w:r w:rsidRPr="00E17ACB">
        <w:rPr>
          <w:rFonts w:ascii="Studio Feixen Sans Book" w:hAnsi="Studio Feixen Sans Book"/>
        </w:rPr>
        <w:t>Video, 12:06min</w:t>
      </w:r>
      <w:r w:rsidR="00983D65">
        <w:rPr>
          <w:rFonts w:ascii="Studio Feixen Sans Book" w:hAnsi="Studio Feixen Sans Book"/>
        </w:rPr>
        <w:t xml:space="preserve">, </w:t>
      </w:r>
      <w:r w:rsidR="009846B4">
        <w:rPr>
          <w:rFonts w:ascii="Studio Feixen Sans Book" w:hAnsi="Studio Feixen Sans Book"/>
        </w:rPr>
        <w:t>Musik</w:t>
      </w:r>
      <w:r w:rsidRPr="00E17ACB">
        <w:rPr>
          <w:rFonts w:ascii="Studio Feixen Sans Book" w:hAnsi="Studio Feixen Sans Book"/>
        </w:rPr>
        <w:t xml:space="preserve"> von Lady Midnight</w:t>
      </w:r>
    </w:p>
    <w:p w14:paraId="51509563" w14:textId="5AB2DE95" w:rsidR="0016733F" w:rsidRPr="006C5AE8" w:rsidRDefault="00C11605" w:rsidP="00062EFA">
      <w:pPr>
        <w:ind w:firstLine="708"/>
        <w:rPr>
          <w:rFonts w:ascii="Studio Feixen Sans Book" w:hAnsi="Studio Feixen Sans Book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983D65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proofErr w:type="spellStart"/>
      <w:r w:rsidR="00E17ACB" w:rsidRPr="006C5AE8">
        <w:rPr>
          <w:rFonts w:ascii="Studio Feixen Sans Book" w:hAnsi="Studio Feixen Sans Book"/>
          <w:lang w:val="en-GB"/>
        </w:rPr>
        <w:t>Sprüth</w:t>
      </w:r>
      <w:proofErr w:type="spellEnd"/>
      <w:r w:rsidR="00E17ACB" w:rsidRPr="006C5AE8">
        <w:rPr>
          <w:rFonts w:ascii="Studio Feixen Sans Book" w:hAnsi="Studio Feixen Sans Book"/>
          <w:lang w:val="en-GB"/>
        </w:rPr>
        <w:t xml:space="preserve"> </w:t>
      </w:r>
      <w:proofErr w:type="spellStart"/>
      <w:r w:rsidR="00E17ACB" w:rsidRPr="006C5AE8">
        <w:rPr>
          <w:rFonts w:ascii="Studio Feixen Sans Book" w:hAnsi="Studio Feixen Sans Book"/>
          <w:lang w:val="en-GB"/>
        </w:rPr>
        <w:t>Magers</w:t>
      </w:r>
      <w:proofErr w:type="spellEnd"/>
      <w:r w:rsidR="00E17ACB" w:rsidRPr="006C5AE8">
        <w:rPr>
          <w:rFonts w:ascii="Studio Feixen Sans Book" w:hAnsi="Studio Feixen Sans Book"/>
          <w:lang w:val="en-GB"/>
        </w:rPr>
        <w:t xml:space="preserve"> und </w:t>
      </w:r>
      <w:proofErr w:type="spellStart"/>
      <w:r w:rsidR="00E17ACB" w:rsidRPr="006C5AE8">
        <w:rPr>
          <w:rFonts w:ascii="Studio Feixen Sans Book" w:hAnsi="Studio Feixen Sans Book"/>
          <w:lang w:val="en-GB"/>
        </w:rPr>
        <w:t>Sikkema</w:t>
      </w:r>
      <w:proofErr w:type="spellEnd"/>
      <w:r w:rsidR="00E17ACB" w:rsidRPr="006C5AE8">
        <w:rPr>
          <w:rFonts w:ascii="Studio Feixen Sans Book" w:hAnsi="Studio Feixen Sans Book"/>
          <w:lang w:val="en-GB"/>
        </w:rPr>
        <w:t xml:space="preserve"> Jenkins &amp; Co</w:t>
      </w:r>
    </w:p>
    <w:p w14:paraId="5D993C1A" w14:textId="5AA3A67B" w:rsidR="00CD0759" w:rsidRPr="006C5AE8" w:rsidRDefault="00CD0759" w:rsidP="006A6D1C">
      <w:pPr>
        <w:rPr>
          <w:rFonts w:ascii="Studio Feixen Sans Book" w:hAnsi="Studio Feixen Sans Book"/>
          <w:lang w:val="en-GB"/>
        </w:rPr>
      </w:pPr>
    </w:p>
    <w:p w14:paraId="2FA70C14" w14:textId="2DF06E0B" w:rsidR="0016733F" w:rsidRPr="002C186E" w:rsidRDefault="00CD0759" w:rsidP="0016733F">
      <w:pPr>
        <w:rPr>
          <w:rFonts w:ascii="Studio Feixen Edgy WVH" w:hAnsi="Studio Feixen Edgy WVH"/>
          <w:lang w:val="en-GB"/>
        </w:rPr>
      </w:pPr>
      <w:r w:rsidRPr="002C186E">
        <w:rPr>
          <w:rFonts w:ascii="Studio Feixen Edgy WVH" w:hAnsi="Studio Feixen Edgy WVH"/>
          <w:lang w:val="en-GB"/>
        </w:rPr>
        <w:t>Carrie Mae Weems</w:t>
      </w:r>
      <w:r w:rsidR="0016733F" w:rsidRPr="002C186E">
        <w:rPr>
          <w:rFonts w:ascii="Studio Feixen Edgy WVH" w:hAnsi="Studio Feixen Edgy WVH"/>
          <w:lang w:val="en-GB"/>
        </w:rPr>
        <w:t xml:space="preserve"> </w:t>
      </w:r>
    </w:p>
    <w:p w14:paraId="06F273D2" w14:textId="0E500A47" w:rsidR="0016733F" w:rsidRPr="0016733F" w:rsidRDefault="0016733F" w:rsidP="0016733F">
      <w:pPr>
        <w:rPr>
          <w:rFonts w:ascii="Studio Feixen Sans Book" w:hAnsi="Studio Feixen Sans Book"/>
          <w:color w:val="000000" w:themeColor="text1"/>
          <w:lang w:val="en-GB"/>
        </w:rPr>
      </w:pP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>Profile Angel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>Frying Fish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proofErr w:type="gramStart"/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>Here</w:t>
      </w:r>
      <w:proofErr w:type="gramEnd"/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 in the Proverbs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r w:rsidRPr="009846B4">
        <w:rPr>
          <w:rFonts w:ascii="Studio Feixen Sans Book" w:hAnsi="Studio Feixen Sans Book"/>
          <w:color w:val="000000" w:themeColor="text1"/>
          <w:lang w:val="en-US"/>
        </w:rPr>
        <w:t>From the series:</w:t>
      </w: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 Went Looking for Africa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r w:rsidRPr="0016733F">
        <w:rPr>
          <w:rFonts w:ascii="Studio Feixen Sans Book" w:hAnsi="Studio Feixen Sans Book"/>
          <w:color w:val="000000" w:themeColor="text1"/>
          <w:lang w:val="en-GB"/>
        </w:rPr>
        <w:t>1992–2012</w:t>
      </w:r>
    </w:p>
    <w:p w14:paraId="1E51ECB3" w14:textId="431A1DD2" w:rsidR="0016733F" w:rsidRPr="006C5AE8" w:rsidRDefault="00210CBF" w:rsidP="0016733F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>
        <w:rPr>
          <w:rFonts w:ascii="Studio Feixen Sans Book" w:hAnsi="Studio Feixen Sans Book"/>
          <w:color w:val="000000" w:themeColor="text1"/>
          <w:lang w:val="en-GB"/>
        </w:rPr>
        <w:t xml:space="preserve">3 </w:t>
      </w:r>
      <w:proofErr w:type="spellStart"/>
      <w:r w:rsidR="0016733F" w:rsidRPr="006C5AE8">
        <w:rPr>
          <w:rFonts w:ascii="Studio Feixen Sans Book" w:hAnsi="Studio Feixen Sans Book"/>
          <w:color w:val="000000" w:themeColor="text1"/>
          <w:lang w:val="en-GB"/>
        </w:rPr>
        <w:t>Keramikteller</w:t>
      </w:r>
      <w:proofErr w:type="spellEnd"/>
    </w:p>
    <w:p w14:paraId="47F2455A" w14:textId="519723D9" w:rsidR="0016733F" w:rsidRPr="006C5AE8" w:rsidRDefault="00C11605" w:rsidP="0016733F">
      <w:pPr>
        <w:ind w:firstLine="708"/>
        <w:rPr>
          <w:rFonts w:ascii="Studio Feixen Sans Book" w:hAnsi="Studio Feixen Sans Book"/>
          <w:color w:val="000000" w:themeColor="text1"/>
          <w:lang w:val="en-GB"/>
        </w:rPr>
      </w:pPr>
      <w:r w:rsidRPr="00E9459B">
        <w:rPr>
          <w:rFonts w:ascii="Studio Feixen Sans Book" w:hAnsi="Studio Feixen Sans Book"/>
          <w:color w:val="000000" w:themeColor="text1"/>
          <w:lang w:val="en-GB"/>
        </w:rPr>
        <w:t xml:space="preserve">Courtesy </w:t>
      </w:r>
      <w:r w:rsidR="008A4B1A">
        <w:rPr>
          <w:rFonts w:ascii="Studio Feixen Sans Book" w:hAnsi="Studio Feixen Sans Book"/>
          <w:color w:val="000000" w:themeColor="text1"/>
          <w:lang w:val="en-GB"/>
        </w:rPr>
        <w:t xml:space="preserve">of </w:t>
      </w:r>
      <w:r w:rsidRPr="00E9459B">
        <w:rPr>
          <w:rFonts w:ascii="Studio Feixen Sans Book" w:hAnsi="Studio Feixen Sans Book"/>
          <w:color w:val="000000" w:themeColor="text1"/>
          <w:lang w:val="en-GB"/>
        </w:rPr>
        <w:t>the artist</w:t>
      </w:r>
      <w:r>
        <w:rPr>
          <w:rFonts w:ascii="Studio Feixen Sans Book" w:hAnsi="Studio Feixen Sans Book"/>
          <w:color w:val="000000" w:themeColor="text1"/>
          <w:lang w:val="en-GB"/>
        </w:rPr>
        <w:t xml:space="preserve"> / </w:t>
      </w:r>
      <w:r w:rsidR="0016733F" w:rsidRPr="006C5AE8">
        <w:rPr>
          <w:rFonts w:ascii="Studio Feixen Sans Book" w:hAnsi="Studio Feixen Sans Book"/>
          <w:color w:val="000000" w:themeColor="text1"/>
          <w:lang w:val="en-GB"/>
        </w:rPr>
        <w:t>Gladstone Gallery</w:t>
      </w:r>
    </w:p>
    <w:p w14:paraId="60CD041F" w14:textId="0AB962A2" w:rsidR="0016733F" w:rsidRDefault="0016733F" w:rsidP="0016733F">
      <w:pPr>
        <w:rPr>
          <w:rFonts w:ascii="Studio Feixen Sans Book" w:hAnsi="Studio Feixen Sans Book"/>
          <w:color w:val="000000" w:themeColor="text1"/>
          <w:lang w:val="en-US"/>
        </w:rPr>
      </w:pPr>
      <w:r w:rsidRPr="008C244A">
        <w:rPr>
          <w:rFonts w:ascii="Studio Feixen Sans Book" w:hAnsi="Studio Feixen Sans Book"/>
          <w:i/>
          <w:iCs/>
          <w:color w:val="000000" w:themeColor="text1"/>
          <w:lang w:val="en-US"/>
        </w:rPr>
        <w:t>The Push, The Call, The Scream, the Dream</w:t>
      </w:r>
      <w:r>
        <w:rPr>
          <w:rFonts w:ascii="Studio Feixen Sans Book" w:hAnsi="Studio Feixen Sans Book"/>
          <w:i/>
          <w:iCs/>
          <w:color w:val="000000" w:themeColor="text1"/>
          <w:lang w:val="en-US"/>
        </w:rPr>
        <w:t xml:space="preserve">, </w:t>
      </w:r>
      <w:r w:rsidRPr="0016733F">
        <w:rPr>
          <w:rFonts w:ascii="Studio Feixen Sans Book" w:hAnsi="Studio Feixen Sans Book"/>
          <w:color w:val="000000" w:themeColor="text1"/>
          <w:lang w:val="en-US"/>
        </w:rPr>
        <w:t>2021</w:t>
      </w:r>
    </w:p>
    <w:p w14:paraId="184A85DB" w14:textId="6D26382B" w:rsidR="00CD0759" w:rsidRPr="004A6331" w:rsidRDefault="00210CBF" w:rsidP="004A6331">
      <w:pPr>
        <w:ind w:left="705"/>
        <w:rPr>
          <w:rFonts w:ascii="Studio Feixen Sans Book" w:hAnsi="Studio Feixen Sans Book"/>
          <w:color w:val="000000" w:themeColor="text1"/>
        </w:rPr>
      </w:pPr>
      <w:r>
        <w:rPr>
          <w:rFonts w:ascii="Studio Feixen Sans Book" w:hAnsi="Studio Feixen Sans Book"/>
          <w:color w:val="000000" w:themeColor="text1"/>
        </w:rPr>
        <w:t>Fotoinstallation</w:t>
      </w:r>
      <w:r w:rsidR="0016733F" w:rsidRPr="0016733F">
        <w:rPr>
          <w:rFonts w:ascii="Studio Feixen Sans Book" w:hAnsi="Studio Feixen Sans Book"/>
          <w:color w:val="000000" w:themeColor="text1"/>
        </w:rPr>
        <w:br/>
      </w:r>
      <w:r w:rsidR="00C11605" w:rsidRPr="00E9459B">
        <w:rPr>
          <w:rFonts w:ascii="Studio Feixen Sans Book" w:hAnsi="Studio Feixen Sans Book"/>
          <w:color w:val="000000" w:themeColor="text1"/>
          <w:lang w:val="en-GB"/>
        </w:rPr>
        <w:t>Courtesy</w:t>
      </w:r>
      <w:r w:rsidR="00983D65">
        <w:rPr>
          <w:rFonts w:ascii="Studio Feixen Sans Book" w:hAnsi="Studio Feixen Sans Book"/>
          <w:color w:val="000000" w:themeColor="text1"/>
          <w:lang w:val="en-GB"/>
        </w:rPr>
        <w:t xml:space="preserve"> of</w:t>
      </w:r>
      <w:r w:rsidR="00C11605" w:rsidRPr="00E9459B">
        <w:rPr>
          <w:rFonts w:ascii="Studio Feixen Sans Book" w:hAnsi="Studio Feixen Sans Book"/>
          <w:color w:val="000000" w:themeColor="text1"/>
          <w:lang w:val="en-GB"/>
        </w:rPr>
        <w:t xml:space="preserve"> the artist</w:t>
      </w:r>
      <w:r w:rsidR="00C11605">
        <w:rPr>
          <w:rFonts w:ascii="Studio Feixen Sans Book" w:hAnsi="Studio Feixen Sans Book"/>
          <w:color w:val="000000" w:themeColor="text1"/>
          <w:lang w:val="en-GB"/>
        </w:rPr>
        <w:t xml:space="preserve"> / </w:t>
      </w:r>
      <w:r w:rsidR="00C11605" w:rsidRPr="0016733F">
        <w:rPr>
          <w:rFonts w:ascii="Studio Feixen Sans Book" w:hAnsi="Studio Feixen Sans Book"/>
          <w:color w:val="000000" w:themeColor="text1"/>
        </w:rPr>
        <w:t xml:space="preserve">Galerie </w:t>
      </w:r>
      <w:r w:rsidR="0016733F" w:rsidRPr="0016733F">
        <w:rPr>
          <w:rFonts w:ascii="Studio Feixen Sans Book" w:hAnsi="Studio Feixen Sans Book"/>
          <w:color w:val="000000" w:themeColor="text1"/>
        </w:rPr>
        <w:t>Barbara Thumm</w:t>
      </w:r>
    </w:p>
    <w:sectPr w:rsidR="00CD0759" w:rsidRPr="004A6331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4F75" w14:textId="77777777" w:rsidR="00AD76E5" w:rsidRDefault="00AD76E5">
      <w:r>
        <w:separator/>
      </w:r>
    </w:p>
  </w:endnote>
  <w:endnote w:type="continuationSeparator" w:id="0">
    <w:p w14:paraId="6EC391F9" w14:textId="77777777" w:rsidR="00AD76E5" w:rsidRDefault="00AD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Book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udio Feixen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8007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04414F4F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588C4E1C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199D5BCB" w14:textId="77777777" w:rsidR="002762AA" w:rsidRPr="001563E1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1563E1">
      <w:rPr>
        <w:rFonts w:ascii="Studio Feixen Sans" w:hAnsi="Studio Feixen Sans"/>
        <w:sz w:val="18"/>
      </w:rPr>
      <w:t>Tel. 06898/9100-100</w:t>
    </w:r>
    <w:r w:rsidR="00D0563D" w:rsidRPr="001563E1">
      <w:rPr>
        <w:rFonts w:ascii="Studio Feixen Sans" w:hAnsi="Studio Feixen Sans"/>
        <w:sz w:val="18"/>
      </w:rPr>
      <w:t xml:space="preserve"> |</w:t>
    </w:r>
    <w:r w:rsidRPr="001563E1">
      <w:rPr>
        <w:rFonts w:ascii="Studio Feixen Sans" w:hAnsi="Studio Feixen Sans"/>
        <w:sz w:val="18"/>
      </w:rPr>
      <w:t xml:space="preserve"> Fax 06898/9100-111</w:t>
    </w:r>
    <w:r w:rsidR="007518FD" w:rsidRPr="001563E1">
      <w:rPr>
        <w:rFonts w:ascii="Studio Feixen Sans" w:hAnsi="Studio Feixen Sans"/>
        <w:sz w:val="18"/>
      </w:rPr>
      <w:t xml:space="preserve"> | </w:t>
    </w:r>
    <w:r w:rsidR="00D4611F" w:rsidRPr="001563E1">
      <w:rPr>
        <w:rFonts w:ascii="Studio Feixen Sans" w:hAnsi="Studio Feixen Sans"/>
        <w:sz w:val="18"/>
      </w:rPr>
      <w:t xml:space="preserve">mail@voelklinger-huette.org | </w:t>
    </w:r>
    <w:r w:rsidR="007518FD" w:rsidRPr="001563E1">
      <w:rPr>
        <w:rFonts w:ascii="Studio Feixen Sans" w:hAnsi="Studio Feixen Sans"/>
        <w:sz w:val="18"/>
      </w:rPr>
      <w:t>www.v</w:t>
    </w:r>
    <w:r w:rsidR="00115016" w:rsidRPr="001563E1">
      <w:rPr>
        <w:rFonts w:ascii="Studio Feixen Sans" w:hAnsi="Studio Feixen Sans"/>
        <w:sz w:val="18"/>
      </w:rPr>
      <w:t>oelklinger-</w:t>
    </w:r>
    <w:r w:rsidR="007518FD" w:rsidRPr="001563E1">
      <w:rPr>
        <w:rFonts w:ascii="Studio Feixen Sans" w:hAnsi="Studio Feixen Sans"/>
        <w:sz w:val="18"/>
      </w:rPr>
      <w:t>h</w:t>
    </w:r>
    <w:r w:rsidR="00115016" w:rsidRPr="001563E1">
      <w:rPr>
        <w:rFonts w:ascii="Studio Feixen Sans" w:hAnsi="Studio Feixen Sans"/>
        <w:sz w:val="18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6856" w14:textId="77777777" w:rsidR="00AD76E5" w:rsidRDefault="00AD76E5">
      <w:r>
        <w:separator/>
      </w:r>
    </w:p>
  </w:footnote>
  <w:footnote w:type="continuationSeparator" w:id="0">
    <w:p w14:paraId="36302E83" w14:textId="77777777" w:rsidR="00AD76E5" w:rsidRDefault="00AD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ADBA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258D7CD5" wp14:editId="3FFAB485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7B914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4E93D529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186555C5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2EFA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1DEC"/>
    <w:rsid w:val="001548F4"/>
    <w:rsid w:val="001563E1"/>
    <w:rsid w:val="0016733F"/>
    <w:rsid w:val="001705CE"/>
    <w:rsid w:val="00170E86"/>
    <w:rsid w:val="001727BF"/>
    <w:rsid w:val="001748EA"/>
    <w:rsid w:val="0017492C"/>
    <w:rsid w:val="00183B02"/>
    <w:rsid w:val="00184587"/>
    <w:rsid w:val="0019309C"/>
    <w:rsid w:val="00194406"/>
    <w:rsid w:val="00194CC0"/>
    <w:rsid w:val="001A0DD1"/>
    <w:rsid w:val="001A23BD"/>
    <w:rsid w:val="001A338C"/>
    <w:rsid w:val="001A7B8F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0CBF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2A10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186E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854C9"/>
    <w:rsid w:val="00492948"/>
    <w:rsid w:val="004940F8"/>
    <w:rsid w:val="004A0414"/>
    <w:rsid w:val="004A24E0"/>
    <w:rsid w:val="004A32D8"/>
    <w:rsid w:val="004A5212"/>
    <w:rsid w:val="004A6331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15641"/>
    <w:rsid w:val="00521378"/>
    <w:rsid w:val="0052308E"/>
    <w:rsid w:val="00533F0E"/>
    <w:rsid w:val="00534929"/>
    <w:rsid w:val="00534A81"/>
    <w:rsid w:val="0053697C"/>
    <w:rsid w:val="005371E5"/>
    <w:rsid w:val="00543392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496F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547B"/>
    <w:rsid w:val="0067757F"/>
    <w:rsid w:val="006843C9"/>
    <w:rsid w:val="00684549"/>
    <w:rsid w:val="00686689"/>
    <w:rsid w:val="00692A99"/>
    <w:rsid w:val="00692DD7"/>
    <w:rsid w:val="00696BCE"/>
    <w:rsid w:val="00696DF9"/>
    <w:rsid w:val="006A4333"/>
    <w:rsid w:val="006A5BBF"/>
    <w:rsid w:val="006A6D1C"/>
    <w:rsid w:val="006A7ECB"/>
    <w:rsid w:val="006C0700"/>
    <w:rsid w:val="006C14C0"/>
    <w:rsid w:val="006C15C7"/>
    <w:rsid w:val="006C21A5"/>
    <w:rsid w:val="006C3E6C"/>
    <w:rsid w:val="006C531C"/>
    <w:rsid w:val="006C5AE8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366"/>
    <w:rsid w:val="007F5944"/>
    <w:rsid w:val="008027BC"/>
    <w:rsid w:val="0080400C"/>
    <w:rsid w:val="00806CBC"/>
    <w:rsid w:val="0081607D"/>
    <w:rsid w:val="00820697"/>
    <w:rsid w:val="00820B1D"/>
    <w:rsid w:val="00823CB3"/>
    <w:rsid w:val="008260BA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05C6"/>
    <w:rsid w:val="00874B18"/>
    <w:rsid w:val="00875A97"/>
    <w:rsid w:val="008764CB"/>
    <w:rsid w:val="00883597"/>
    <w:rsid w:val="008859B9"/>
    <w:rsid w:val="00885B5A"/>
    <w:rsid w:val="008A18A5"/>
    <w:rsid w:val="008A4B1A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1B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83D65"/>
    <w:rsid w:val="009846B4"/>
    <w:rsid w:val="00993F67"/>
    <w:rsid w:val="009A07F4"/>
    <w:rsid w:val="009A6ACE"/>
    <w:rsid w:val="009A7A10"/>
    <w:rsid w:val="009B0AD1"/>
    <w:rsid w:val="009B103D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D46F2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04FC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D76E5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0EBA"/>
    <w:rsid w:val="00B41866"/>
    <w:rsid w:val="00B454B8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81B4A"/>
    <w:rsid w:val="00B87491"/>
    <w:rsid w:val="00B925A4"/>
    <w:rsid w:val="00BA0447"/>
    <w:rsid w:val="00BA2C4D"/>
    <w:rsid w:val="00BA4100"/>
    <w:rsid w:val="00BA6FCA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11605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B28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048F"/>
    <w:rsid w:val="00CA1B75"/>
    <w:rsid w:val="00CA4BCE"/>
    <w:rsid w:val="00CB12D6"/>
    <w:rsid w:val="00CB498D"/>
    <w:rsid w:val="00CB58A1"/>
    <w:rsid w:val="00CC67CF"/>
    <w:rsid w:val="00CD0759"/>
    <w:rsid w:val="00CD3F75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B6C2E"/>
    <w:rsid w:val="00DC0B44"/>
    <w:rsid w:val="00DC6266"/>
    <w:rsid w:val="00DC67E6"/>
    <w:rsid w:val="00DD28C4"/>
    <w:rsid w:val="00DD4EF3"/>
    <w:rsid w:val="00DE77C4"/>
    <w:rsid w:val="00DF0248"/>
    <w:rsid w:val="00DF2BC1"/>
    <w:rsid w:val="00DF58E0"/>
    <w:rsid w:val="00E0018A"/>
    <w:rsid w:val="00E004C2"/>
    <w:rsid w:val="00E007CA"/>
    <w:rsid w:val="00E02500"/>
    <w:rsid w:val="00E054AF"/>
    <w:rsid w:val="00E07041"/>
    <w:rsid w:val="00E07A62"/>
    <w:rsid w:val="00E10668"/>
    <w:rsid w:val="00E17ACB"/>
    <w:rsid w:val="00E2215B"/>
    <w:rsid w:val="00E22A0D"/>
    <w:rsid w:val="00E24C41"/>
    <w:rsid w:val="00E24CDE"/>
    <w:rsid w:val="00E31551"/>
    <w:rsid w:val="00E31F30"/>
    <w:rsid w:val="00E33018"/>
    <w:rsid w:val="00E36A50"/>
    <w:rsid w:val="00E375E5"/>
    <w:rsid w:val="00E413AB"/>
    <w:rsid w:val="00E433D8"/>
    <w:rsid w:val="00E54FBF"/>
    <w:rsid w:val="00E60C8A"/>
    <w:rsid w:val="00E6754A"/>
    <w:rsid w:val="00E9156C"/>
    <w:rsid w:val="00E92994"/>
    <w:rsid w:val="00E94486"/>
    <w:rsid w:val="00E9459B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3D68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B6A42"/>
    <w:rsid w:val="00FC0EA7"/>
    <w:rsid w:val="00FC2F1E"/>
    <w:rsid w:val="00FC7432"/>
    <w:rsid w:val="00FD16D9"/>
    <w:rsid w:val="00FD55EF"/>
    <w:rsid w:val="00FD6E3D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A8BDB7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1160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table" w:styleId="Tabellenraster">
    <w:name w:val="Table Grid"/>
    <w:basedOn w:val="NormaleTabelle"/>
    <w:uiPriority w:val="39"/>
    <w:rsid w:val="005156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CD3F7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CD3F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D3F75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D3F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D3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C654-B3F1-4BDA-BEF9-11994400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Richard Groth</cp:lastModifiedBy>
  <cp:revision>7</cp:revision>
  <cp:lastPrinted>2024-10-28T13:26:00Z</cp:lastPrinted>
  <dcterms:created xsi:type="dcterms:W3CDTF">2024-11-04T15:01:00Z</dcterms:created>
  <dcterms:modified xsi:type="dcterms:W3CDTF">2024-11-05T08:49:00Z</dcterms:modified>
</cp:coreProperties>
</file>