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42F4" w14:textId="77777777" w:rsidR="003137EE" w:rsidRPr="00D500A5" w:rsidRDefault="003137EE" w:rsidP="003137EE">
      <w:pPr>
        <w:spacing w:line="280" w:lineRule="atLeast"/>
        <w:rPr>
          <w:rFonts w:ascii="Studio Feixen Edgy WVH" w:hAnsi="Studio Feixen Edgy WVH"/>
          <w:sz w:val="36"/>
          <w:szCs w:val="36"/>
          <w:lang w:val="fr-FR"/>
        </w:rPr>
      </w:pPr>
      <w:r w:rsidRPr="00D500A5">
        <w:rPr>
          <w:rFonts w:ascii="Studio Feixen Edgy WVH" w:hAnsi="Studio Feixen Edgy WVH"/>
          <w:sz w:val="36"/>
          <w:szCs w:val="36"/>
          <w:lang w:val="fr-FR"/>
        </w:rPr>
        <w:t>URBAN ART BIENNALE</w:t>
      </w:r>
      <w:r w:rsidR="00FE33FA" w:rsidRPr="00D500A5">
        <w:rPr>
          <w:rFonts w:ascii="Studio Feixen Edgy WVH" w:hAnsi="Studio Feixen Edgy WVH"/>
          <w:sz w:val="36"/>
          <w:szCs w:val="36"/>
          <w:lang w:val="fr-FR"/>
        </w:rPr>
        <w:t xml:space="preserve"> 2024</w:t>
      </w:r>
    </w:p>
    <w:p w14:paraId="2A442541" w14:textId="77777777" w:rsidR="00D500A5" w:rsidRPr="00475C43" w:rsidRDefault="00D500A5" w:rsidP="00D500A5">
      <w:pPr>
        <w:spacing w:line="280" w:lineRule="atLeast"/>
        <w:rPr>
          <w:rFonts w:ascii="Studio Feixen Sans" w:hAnsi="Studio Feixen Sans"/>
          <w:lang w:val="fr-FR"/>
        </w:rPr>
      </w:pPr>
      <w:r w:rsidRPr="00475C43">
        <w:rPr>
          <w:rFonts w:ascii="Studio Feixen Sans" w:hAnsi="Studio Feixen Sans"/>
          <w:lang w:val="fr-FR"/>
        </w:rPr>
        <w:t>28</w:t>
      </w:r>
      <w:r>
        <w:rPr>
          <w:rFonts w:ascii="Studio Feixen Sans" w:hAnsi="Studio Feixen Sans"/>
          <w:lang w:val="fr-FR"/>
        </w:rPr>
        <w:t xml:space="preserve"> av</w:t>
      </w:r>
      <w:r w:rsidRPr="00475C43">
        <w:rPr>
          <w:rFonts w:ascii="Studio Feixen Sans" w:hAnsi="Studio Feixen Sans"/>
          <w:lang w:val="fr-FR"/>
        </w:rPr>
        <w:t>ril – 10</w:t>
      </w:r>
      <w:r>
        <w:rPr>
          <w:rFonts w:ascii="Studio Feixen Sans" w:hAnsi="Studio Feixen Sans"/>
          <w:lang w:val="fr-FR"/>
        </w:rPr>
        <w:t xml:space="preserve"> novemb</w:t>
      </w:r>
      <w:r w:rsidRPr="00475C43">
        <w:rPr>
          <w:rFonts w:ascii="Studio Feixen Sans" w:hAnsi="Studio Feixen Sans"/>
          <w:lang w:val="fr-FR"/>
        </w:rPr>
        <w:t>r</w:t>
      </w:r>
      <w:r>
        <w:rPr>
          <w:rFonts w:ascii="Studio Feixen Sans" w:hAnsi="Studio Feixen Sans"/>
          <w:lang w:val="fr-FR"/>
        </w:rPr>
        <w:t>e</w:t>
      </w:r>
      <w:r w:rsidRPr="00475C43">
        <w:rPr>
          <w:rFonts w:ascii="Studio Feixen Sans" w:hAnsi="Studio Feixen Sans"/>
          <w:lang w:val="fr-FR"/>
        </w:rPr>
        <w:t xml:space="preserve"> 2024</w:t>
      </w:r>
    </w:p>
    <w:p w14:paraId="7F079973" w14:textId="10939D89" w:rsidR="003137EE" w:rsidRPr="00475C43" w:rsidRDefault="00B05236" w:rsidP="003137EE">
      <w:pPr>
        <w:spacing w:line="280" w:lineRule="atLeast"/>
        <w:rPr>
          <w:rFonts w:ascii="Studio Feixen Sans" w:hAnsi="Studio Feixen Sans"/>
          <w:lang w:val="fr-FR"/>
        </w:rPr>
      </w:pPr>
      <w:r>
        <w:rPr>
          <w:rFonts w:ascii="Studio Feixen Sans" w:hAnsi="Studio Feixen Sans"/>
          <w:lang w:val="fr-FR"/>
        </w:rPr>
        <w:t>Salle de mélange</w:t>
      </w:r>
      <w:r w:rsidR="003137EE" w:rsidRPr="00475C43">
        <w:rPr>
          <w:rFonts w:ascii="Studio Feixen Sans" w:hAnsi="Studio Feixen Sans"/>
          <w:lang w:val="fr-FR"/>
        </w:rPr>
        <w:t xml:space="preserve">, </w:t>
      </w:r>
      <w:r>
        <w:rPr>
          <w:rFonts w:ascii="Studio Feixen Sans" w:hAnsi="Studio Feixen Sans"/>
          <w:lang w:val="fr-FR"/>
        </w:rPr>
        <w:t>installation de frittage</w:t>
      </w:r>
      <w:r w:rsidR="003137EE" w:rsidRPr="00475C43">
        <w:rPr>
          <w:rFonts w:ascii="Studio Feixen Sans" w:hAnsi="Studio Feixen Sans"/>
          <w:lang w:val="fr-FR"/>
        </w:rPr>
        <w:t xml:space="preserve"> </w:t>
      </w:r>
      <w:r>
        <w:rPr>
          <w:rFonts w:ascii="Studio Feixen Sans" w:hAnsi="Studio Feixen Sans"/>
          <w:lang w:val="fr-FR"/>
        </w:rPr>
        <w:t>et site en extérieur</w:t>
      </w:r>
    </w:p>
    <w:p w14:paraId="6196D912" w14:textId="77777777" w:rsidR="003137EE" w:rsidRPr="00D500A5" w:rsidRDefault="003137EE" w:rsidP="003137EE">
      <w:pPr>
        <w:spacing w:line="280" w:lineRule="atLeast"/>
        <w:rPr>
          <w:rFonts w:ascii="Studio Feixen Sans" w:hAnsi="Studio Feixen Sans"/>
          <w:sz w:val="22"/>
          <w:szCs w:val="22"/>
          <w:lang w:val="fr-FR"/>
        </w:rPr>
      </w:pPr>
    </w:p>
    <w:p w14:paraId="731270F6" w14:textId="36D28FE7" w:rsidR="008C6306" w:rsidRPr="00384170" w:rsidRDefault="008C6306" w:rsidP="00D500A5">
      <w:pPr>
        <w:spacing w:line="280" w:lineRule="atLeast"/>
        <w:rPr>
          <w:rFonts w:ascii="Studio Feixen Sans" w:hAnsi="Studio Feixen Sans" w:cstheme="minorHAnsi"/>
          <w:sz w:val="22"/>
          <w:szCs w:val="22"/>
          <w:lang w:val="fr-FR"/>
        </w:rPr>
      </w:pPr>
      <w:r w:rsidRPr="00384170">
        <w:rPr>
          <w:rFonts w:ascii="Studio Feixen Sans" w:hAnsi="Studio Feixen Sans" w:cstheme="minorHAnsi"/>
          <w:sz w:val="22"/>
          <w:szCs w:val="22"/>
          <w:lang w:val="fr-FR"/>
        </w:rPr>
        <w:t>Par-delà l’esthétique traditionnelle du «</w:t>
      </w:r>
      <w:r w:rsidRPr="00384170">
        <w:rPr>
          <w:rFonts w:ascii="Calibri" w:hAnsi="Calibri" w:cs="Calibri"/>
          <w:sz w:val="22"/>
          <w:szCs w:val="22"/>
          <w:lang w:val="fr-FR"/>
        </w:rPr>
        <w:t> </w:t>
      </w:r>
      <w:r w:rsidRPr="00384170">
        <w:rPr>
          <w:rFonts w:ascii="Studio Feixen Sans" w:hAnsi="Studio Feixen Sans" w:cstheme="minorHAnsi"/>
          <w:sz w:val="22"/>
          <w:szCs w:val="22"/>
          <w:lang w:val="fr-FR"/>
        </w:rPr>
        <w:t>cube blanc</w:t>
      </w:r>
      <w:r w:rsidRPr="00384170">
        <w:rPr>
          <w:rFonts w:ascii="Calibri" w:hAnsi="Calibri" w:cs="Calibri"/>
          <w:sz w:val="22"/>
          <w:szCs w:val="22"/>
          <w:lang w:val="fr-FR"/>
        </w:rPr>
        <w:t> </w:t>
      </w:r>
      <w:r w:rsidRPr="00384170">
        <w:rPr>
          <w:rFonts w:ascii="Studio Feixen Sans" w:hAnsi="Studio Feixen Sans" w:cs="Studio Feixen Sans"/>
          <w:sz w:val="22"/>
          <w:szCs w:val="22"/>
          <w:lang w:val="fr-FR"/>
        </w:rPr>
        <w:t>»</w:t>
      </w:r>
      <w:r w:rsidRPr="00384170">
        <w:rPr>
          <w:rFonts w:ascii="Studio Feixen Sans" w:hAnsi="Studio Feixen Sans" w:cstheme="minorHAnsi"/>
          <w:sz w:val="22"/>
          <w:szCs w:val="22"/>
          <w:lang w:val="fr-FR"/>
        </w:rPr>
        <w:t xml:space="preserve"> propre aux galeries, la Biennale d’art urbain du Patrimoine</w:t>
      </w:r>
      <w:r w:rsidR="005F068F" w:rsidRPr="00384170">
        <w:rPr>
          <w:rFonts w:ascii="Studio Feixen Sans" w:hAnsi="Studio Feixen Sans" w:cstheme="minorHAnsi"/>
          <w:sz w:val="22"/>
          <w:szCs w:val="22"/>
          <w:lang w:val="fr-FR"/>
        </w:rPr>
        <w:t xml:space="preserve"> </w:t>
      </w:r>
      <w:r w:rsidRPr="00384170">
        <w:rPr>
          <w:rFonts w:ascii="Studio Feixen Sans" w:hAnsi="Studio Feixen Sans" w:cstheme="minorHAnsi"/>
          <w:sz w:val="22"/>
          <w:szCs w:val="22"/>
          <w:lang w:val="fr-FR"/>
        </w:rPr>
        <w:t>Mondial Völklinger Hütte est l’une des plus grandes manifestations au monde dédiées à cette forme d’art anarchique. Tous les deux ans depuis 2011, l’ensemble du site de Völklingen engage</w:t>
      </w:r>
      <w:r w:rsidRPr="00384170">
        <w:rPr>
          <w:rFonts w:ascii="Calibri" w:hAnsi="Calibri" w:cs="Calibri"/>
          <w:sz w:val="22"/>
          <w:szCs w:val="22"/>
          <w:lang w:val="fr-FR"/>
        </w:rPr>
        <w:t> </w:t>
      </w:r>
      <w:r w:rsidRPr="00384170">
        <w:rPr>
          <w:rFonts w:ascii="Studio Feixen Sans" w:hAnsi="Studio Feixen Sans" w:cstheme="minorHAnsi"/>
          <w:sz w:val="22"/>
          <w:szCs w:val="22"/>
          <w:lang w:val="fr-FR"/>
        </w:rPr>
        <w:t xml:space="preserve">ainsi un dialogue unique avec les formes d’expressions issues du street art et du graffiti. L’édition 2024 mettra non seulement l’accent sur des travaux politiques réalisés </w:t>
      </w:r>
      <w:r w:rsidRPr="00384170">
        <w:rPr>
          <w:rFonts w:ascii="Studio Feixen Sans" w:hAnsi="Studio Feixen Sans" w:cstheme="minorHAnsi"/>
          <w:i/>
          <w:sz w:val="22"/>
          <w:szCs w:val="22"/>
          <w:lang w:val="fr-FR"/>
        </w:rPr>
        <w:t>in situ</w:t>
      </w:r>
      <w:r w:rsidRPr="00384170">
        <w:rPr>
          <w:rFonts w:ascii="Studio Feixen Sans" w:hAnsi="Studio Feixen Sans" w:cstheme="minorHAnsi"/>
          <w:sz w:val="22"/>
          <w:szCs w:val="22"/>
          <w:lang w:val="fr-FR"/>
        </w:rPr>
        <w:t xml:space="preserve">, mais aussi sur des projets participatifs. </w:t>
      </w:r>
    </w:p>
    <w:p w14:paraId="25847D03" w14:textId="77777777" w:rsidR="008C6306" w:rsidRPr="00384170" w:rsidRDefault="008C6306" w:rsidP="00D500A5">
      <w:pPr>
        <w:spacing w:line="280" w:lineRule="atLeast"/>
        <w:rPr>
          <w:rFonts w:ascii="Studio Feixen Sans" w:hAnsi="Studio Feixen Sans"/>
          <w:sz w:val="22"/>
          <w:szCs w:val="22"/>
          <w:lang w:val="fr-FR"/>
        </w:rPr>
      </w:pPr>
    </w:p>
    <w:p w14:paraId="0424D159" w14:textId="2B450594" w:rsidR="00D43017" w:rsidRPr="00F97B17" w:rsidRDefault="00D43017" w:rsidP="00D500A5">
      <w:pPr>
        <w:spacing w:line="280" w:lineRule="atLeast"/>
        <w:rPr>
          <w:rFonts w:ascii="Studio Feixen Sans" w:hAnsi="Studio Feixen Sans" w:cstheme="minorHAnsi"/>
          <w:sz w:val="22"/>
          <w:szCs w:val="22"/>
        </w:rPr>
      </w:pPr>
      <w:r w:rsidRPr="00563EB3">
        <w:rPr>
          <w:rFonts w:ascii="Studio Feixen Sans" w:hAnsi="Studio Feixen Sans" w:cstheme="minorHAnsi"/>
          <w:sz w:val="22"/>
          <w:szCs w:val="22"/>
        </w:rPr>
        <w:t xml:space="preserve">Le plus </w:t>
      </w:r>
      <w:proofErr w:type="spellStart"/>
      <w:r w:rsidRPr="00563EB3">
        <w:rPr>
          <w:rFonts w:ascii="Studio Feixen Sans" w:hAnsi="Studio Feixen Sans" w:cstheme="minorHAnsi"/>
          <w:sz w:val="22"/>
          <w:szCs w:val="22"/>
        </w:rPr>
        <w:t>grand</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d'entre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eux</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est</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l'œuvre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collective</w:t>
      </w:r>
      <w:proofErr w:type="spellEnd"/>
      <w:r w:rsidRPr="00563EB3">
        <w:rPr>
          <w:rFonts w:ascii="Studio Feixen Sans" w:hAnsi="Studio Feixen Sans" w:cstheme="minorHAnsi"/>
          <w:sz w:val="22"/>
          <w:szCs w:val="22"/>
        </w:rPr>
        <w:t xml:space="preserve"> GANZFELD, </w:t>
      </w:r>
      <w:proofErr w:type="spellStart"/>
      <w:r w:rsidRPr="00563EB3">
        <w:rPr>
          <w:rFonts w:ascii="Studio Feixen Sans" w:hAnsi="Studio Feixen Sans" w:cstheme="minorHAnsi"/>
          <w:sz w:val="22"/>
          <w:szCs w:val="22"/>
        </w:rPr>
        <w:t>encadrée</w:t>
      </w:r>
      <w:proofErr w:type="spellEnd"/>
      <w:r w:rsidRPr="00563EB3">
        <w:rPr>
          <w:rFonts w:ascii="Studio Feixen Sans" w:hAnsi="Studio Feixen Sans" w:cstheme="minorHAnsi"/>
          <w:sz w:val="22"/>
          <w:szCs w:val="22"/>
        </w:rPr>
        <w:t xml:space="preserve"> et </w:t>
      </w:r>
      <w:proofErr w:type="spellStart"/>
      <w:r w:rsidRPr="00563EB3">
        <w:rPr>
          <w:rFonts w:ascii="Studio Feixen Sans" w:hAnsi="Studio Feixen Sans" w:cstheme="minorHAnsi"/>
          <w:sz w:val="22"/>
          <w:szCs w:val="22"/>
        </w:rPr>
        <w:t>conçue</w:t>
      </w:r>
      <w:proofErr w:type="spellEnd"/>
      <w:r w:rsidRPr="00563EB3">
        <w:rPr>
          <w:rFonts w:ascii="Studio Feixen Sans" w:hAnsi="Studio Feixen Sans" w:cstheme="minorHAnsi"/>
          <w:sz w:val="22"/>
          <w:szCs w:val="22"/>
        </w:rPr>
        <w:t xml:space="preserve"> par les </w:t>
      </w:r>
      <w:proofErr w:type="spellStart"/>
      <w:r w:rsidRPr="00563EB3">
        <w:rPr>
          <w:rFonts w:ascii="Studio Feixen Sans" w:hAnsi="Studio Feixen Sans" w:cstheme="minorHAnsi"/>
          <w:sz w:val="22"/>
          <w:szCs w:val="22"/>
        </w:rPr>
        <w:t>artistes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néerlandais</w:t>
      </w:r>
      <w:proofErr w:type="spellEnd"/>
      <w:r w:rsidRPr="00563EB3">
        <w:rPr>
          <w:rFonts w:ascii="Studio Feixen Sans" w:hAnsi="Studio Feixen Sans" w:cstheme="minorHAnsi"/>
          <w:sz w:val="22"/>
          <w:szCs w:val="22"/>
        </w:rPr>
        <w:t xml:space="preserve"> Krista Burger et Kenneth Letsoin. </w:t>
      </w:r>
      <w:proofErr w:type="spellStart"/>
      <w:r w:rsidRPr="00563EB3">
        <w:rPr>
          <w:rFonts w:ascii="Studio Feixen Sans" w:hAnsi="Studio Feixen Sans" w:cstheme="minorHAnsi"/>
          <w:sz w:val="22"/>
          <w:szCs w:val="22"/>
        </w:rPr>
        <w:t>Tous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deux</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ont</w:t>
      </w:r>
      <w:proofErr w:type="spellEnd"/>
      <w:r w:rsidRPr="00563EB3">
        <w:rPr>
          <w:rFonts w:ascii="Studio Feixen Sans" w:hAnsi="Studio Feixen Sans" w:cstheme="minorHAnsi"/>
          <w:sz w:val="22"/>
          <w:szCs w:val="22"/>
        </w:rPr>
        <w:t xml:space="preserve"> passé </w:t>
      </w:r>
      <w:proofErr w:type="spellStart"/>
      <w:r w:rsidRPr="00563EB3">
        <w:rPr>
          <w:rFonts w:ascii="Studio Feixen Sans" w:hAnsi="Studio Feixen Sans" w:cstheme="minorHAnsi"/>
          <w:sz w:val="22"/>
          <w:szCs w:val="22"/>
        </w:rPr>
        <w:t>plusieurs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semaines</w:t>
      </w:r>
      <w:proofErr w:type="spellEnd"/>
      <w:r w:rsidRPr="00563EB3">
        <w:rPr>
          <w:rFonts w:ascii="Studio Feixen Sans" w:hAnsi="Studio Feixen Sans" w:cstheme="minorHAnsi"/>
          <w:sz w:val="22"/>
          <w:szCs w:val="22"/>
        </w:rPr>
        <w:t xml:space="preserve"> à la Völklinger Hütte, </w:t>
      </w:r>
      <w:proofErr w:type="spellStart"/>
      <w:r w:rsidRPr="00563EB3">
        <w:rPr>
          <w:rFonts w:ascii="Studio Feixen Sans" w:hAnsi="Studio Feixen Sans" w:cstheme="minorHAnsi"/>
          <w:sz w:val="22"/>
          <w:szCs w:val="22"/>
        </w:rPr>
        <w:t>où</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ils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ont</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invité</w:t>
      </w:r>
      <w:proofErr w:type="spellEnd"/>
      <w:r w:rsidRPr="00563EB3">
        <w:rPr>
          <w:rFonts w:ascii="Studio Feixen Sans" w:hAnsi="Studio Feixen Sans" w:cstheme="minorHAnsi"/>
          <w:sz w:val="22"/>
          <w:szCs w:val="22"/>
        </w:rPr>
        <w:t xml:space="preserve"> les </w:t>
      </w:r>
      <w:proofErr w:type="spellStart"/>
      <w:r w:rsidRPr="00563EB3">
        <w:rPr>
          <w:rFonts w:ascii="Studio Feixen Sans" w:hAnsi="Studio Feixen Sans" w:cstheme="minorHAnsi"/>
          <w:sz w:val="22"/>
          <w:szCs w:val="22"/>
        </w:rPr>
        <w:t>visiteurs</w:t>
      </w:r>
      <w:proofErr w:type="spellEnd"/>
      <w:r w:rsidRPr="00563EB3">
        <w:rPr>
          <w:rFonts w:ascii="Studio Feixen Sans" w:hAnsi="Studio Feixen Sans" w:cstheme="minorHAnsi"/>
          <w:sz w:val="22"/>
          <w:szCs w:val="22"/>
        </w:rPr>
        <w:t xml:space="preserve"> et les </w:t>
      </w:r>
      <w:proofErr w:type="spellStart"/>
      <w:r w:rsidRPr="00563EB3">
        <w:rPr>
          <w:rFonts w:ascii="Studio Feixen Sans" w:hAnsi="Studio Feixen Sans" w:cstheme="minorHAnsi"/>
          <w:sz w:val="22"/>
          <w:szCs w:val="22"/>
        </w:rPr>
        <w:t>classes</w:t>
      </w:r>
      <w:proofErr w:type="spellEnd"/>
      <w:r w:rsidRPr="00563EB3">
        <w:rPr>
          <w:rFonts w:ascii="Studio Feixen Sans" w:hAnsi="Studio Feixen Sans" w:cstheme="minorHAnsi"/>
          <w:sz w:val="22"/>
          <w:szCs w:val="22"/>
        </w:rPr>
        <w:t xml:space="preserve"> à </w:t>
      </w:r>
      <w:proofErr w:type="spellStart"/>
      <w:r w:rsidRPr="00563EB3">
        <w:rPr>
          <w:rFonts w:ascii="Studio Feixen Sans" w:hAnsi="Studio Feixen Sans" w:cstheme="minorHAnsi"/>
          <w:sz w:val="22"/>
          <w:szCs w:val="22"/>
        </w:rPr>
        <w:t>peindre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leurs</w:t>
      </w:r>
      <w:proofErr w:type="spellEnd"/>
      <w:r w:rsidRPr="00563EB3">
        <w:rPr>
          <w:rFonts w:ascii="Studio Feixen Sans" w:hAnsi="Studio Feixen Sans" w:cstheme="minorHAnsi"/>
          <w:sz w:val="22"/>
          <w:szCs w:val="22"/>
        </w:rPr>
        <w:t xml:space="preserve"> propres </w:t>
      </w:r>
      <w:proofErr w:type="spellStart"/>
      <w:r w:rsidRPr="00563EB3">
        <w:rPr>
          <w:rFonts w:ascii="Studio Feixen Sans" w:hAnsi="Studio Feixen Sans" w:cstheme="minorHAnsi"/>
          <w:sz w:val="22"/>
          <w:szCs w:val="22"/>
        </w:rPr>
        <w:t>tableaux</w:t>
      </w:r>
      <w:proofErr w:type="spellEnd"/>
      <w:r w:rsidRPr="00563EB3">
        <w:rPr>
          <w:rFonts w:ascii="Studio Feixen Sans" w:hAnsi="Studio Feixen Sans" w:cstheme="minorHAnsi"/>
          <w:sz w:val="22"/>
          <w:szCs w:val="22"/>
        </w:rPr>
        <w:t xml:space="preserve">. Letsoin et Burger </w:t>
      </w:r>
      <w:proofErr w:type="spellStart"/>
      <w:r w:rsidRPr="00563EB3">
        <w:rPr>
          <w:rFonts w:ascii="Studio Feixen Sans" w:hAnsi="Studio Feixen Sans" w:cstheme="minorHAnsi"/>
          <w:sz w:val="22"/>
          <w:szCs w:val="22"/>
        </w:rPr>
        <w:t>rassemblent</w:t>
      </w:r>
      <w:proofErr w:type="spellEnd"/>
      <w:r w:rsidRPr="00563EB3">
        <w:rPr>
          <w:rFonts w:ascii="Studio Feixen Sans" w:hAnsi="Studio Feixen Sans" w:cstheme="minorHAnsi"/>
          <w:sz w:val="22"/>
          <w:szCs w:val="22"/>
        </w:rPr>
        <w:t xml:space="preserve"> les </w:t>
      </w:r>
      <w:proofErr w:type="spellStart"/>
      <w:r w:rsidRPr="00563EB3">
        <w:rPr>
          <w:rFonts w:ascii="Studio Feixen Sans" w:hAnsi="Studio Feixen Sans" w:cstheme="minorHAnsi"/>
          <w:sz w:val="22"/>
          <w:szCs w:val="22"/>
        </w:rPr>
        <w:t>œuvres</w:t>
      </w:r>
      <w:proofErr w:type="spellEnd"/>
      <w:r w:rsidRPr="00563EB3">
        <w:rPr>
          <w:rFonts w:ascii="Studio Feixen Sans" w:hAnsi="Studio Feixen Sans" w:cstheme="minorHAnsi"/>
          <w:sz w:val="22"/>
          <w:szCs w:val="22"/>
        </w:rPr>
        <w:t xml:space="preserve"> individuelles en </w:t>
      </w:r>
      <w:proofErr w:type="spellStart"/>
      <w:r w:rsidRPr="00563EB3">
        <w:rPr>
          <w:rFonts w:ascii="Studio Feixen Sans" w:hAnsi="Studio Feixen Sans" w:cstheme="minorHAnsi"/>
          <w:sz w:val="22"/>
          <w:szCs w:val="22"/>
        </w:rPr>
        <w:t>un</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document</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polyphonique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sur</w:t>
      </w:r>
      <w:proofErr w:type="spellEnd"/>
      <w:r w:rsidRPr="00563EB3">
        <w:rPr>
          <w:rFonts w:ascii="Studio Feixen Sans" w:hAnsi="Studio Feixen Sans" w:cstheme="minorHAnsi"/>
          <w:sz w:val="22"/>
          <w:szCs w:val="22"/>
        </w:rPr>
        <w:t xml:space="preserve"> les </w:t>
      </w:r>
      <w:proofErr w:type="spellStart"/>
      <w:r w:rsidRPr="00563EB3">
        <w:rPr>
          <w:rFonts w:ascii="Studio Feixen Sans" w:hAnsi="Studio Feixen Sans" w:cstheme="minorHAnsi"/>
          <w:sz w:val="22"/>
          <w:szCs w:val="22"/>
        </w:rPr>
        <w:t>rencontres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artistiques</w:t>
      </w:r>
      <w:proofErr w:type="spellEnd"/>
      <w:r w:rsidRPr="00563EB3">
        <w:rPr>
          <w:rFonts w:ascii="Studio Feixen Sans" w:hAnsi="Studio Feixen Sans" w:cstheme="minorHAnsi"/>
          <w:sz w:val="22"/>
          <w:szCs w:val="22"/>
        </w:rPr>
        <w:t xml:space="preserve"> et </w:t>
      </w:r>
      <w:proofErr w:type="spellStart"/>
      <w:r w:rsidRPr="00563EB3">
        <w:rPr>
          <w:rFonts w:ascii="Studio Feixen Sans" w:hAnsi="Studio Feixen Sans" w:cstheme="minorHAnsi"/>
          <w:sz w:val="22"/>
          <w:szCs w:val="22"/>
        </w:rPr>
        <w:t>sociales</w:t>
      </w:r>
      <w:proofErr w:type="spellEnd"/>
      <w:r w:rsidRPr="00563EB3">
        <w:rPr>
          <w:rFonts w:ascii="Studio Feixen Sans" w:hAnsi="Studio Feixen Sans" w:cstheme="minorHAnsi"/>
          <w:sz w:val="22"/>
          <w:szCs w:val="22"/>
        </w:rPr>
        <w:t xml:space="preserve">. </w:t>
      </w:r>
      <w:r w:rsidRPr="00D43017">
        <w:rPr>
          <w:rFonts w:ascii="Studio Feixen Sans" w:hAnsi="Studio Feixen Sans" w:cstheme="minorHAnsi"/>
          <w:sz w:val="22"/>
          <w:szCs w:val="22"/>
        </w:rPr>
        <w:t xml:space="preserve">Pendant des </w:t>
      </w:r>
      <w:proofErr w:type="spellStart"/>
      <w:r w:rsidRPr="00D43017">
        <w:rPr>
          <w:rFonts w:ascii="Studio Feixen Sans" w:hAnsi="Studio Feixen Sans" w:cstheme="minorHAnsi"/>
          <w:sz w:val="22"/>
          <w:szCs w:val="22"/>
        </w:rPr>
        <w:t>semaines</w:t>
      </w:r>
      <w:proofErr w:type="spellEnd"/>
      <w:r w:rsidRPr="00D43017">
        <w:rPr>
          <w:rFonts w:ascii="Studio Feixen Sans" w:hAnsi="Studio Feixen Sans" w:cstheme="minorHAnsi"/>
          <w:sz w:val="22"/>
          <w:szCs w:val="22"/>
        </w:rPr>
        <w:t xml:space="preserve"> et des </w:t>
      </w:r>
      <w:proofErr w:type="spellStart"/>
      <w:r w:rsidRPr="00D43017">
        <w:rPr>
          <w:rFonts w:ascii="Studio Feixen Sans" w:hAnsi="Studio Feixen Sans" w:cstheme="minorHAnsi"/>
          <w:sz w:val="22"/>
          <w:szCs w:val="22"/>
        </w:rPr>
        <w:t>mois</w:t>
      </w:r>
      <w:proofErr w:type="spellEnd"/>
      <w:r w:rsidRPr="00D43017">
        <w:rPr>
          <w:rFonts w:ascii="Studio Feixen Sans" w:hAnsi="Studio Feixen Sans" w:cstheme="minorHAnsi"/>
          <w:sz w:val="22"/>
          <w:szCs w:val="22"/>
        </w:rPr>
        <w:t xml:space="preserve">, </w:t>
      </w:r>
      <w:proofErr w:type="spellStart"/>
      <w:r w:rsidRPr="00D43017">
        <w:rPr>
          <w:rFonts w:ascii="Studio Feixen Sans" w:hAnsi="Studio Feixen Sans" w:cstheme="minorHAnsi"/>
          <w:sz w:val="22"/>
          <w:szCs w:val="22"/>
        </w:rPr>
        <w:t>une</w:t>
      </w:r>
      <w:proofErr w:type="spellEnd"/>
      <w:r w:rsidRPr="00D43017">
        <w:rPr>
          <w:rFonts w:ascii="Studio Feixen Sans" w:hAnsi="Studio Feixen Sans" w:cstheme="minorHAnsi"/>
          <w:sz w:val="22"/>
          <w:szCs w:val="22"/>
        </w:rPr>
        <w:t xml:space="preserve"> </w:t>
      </w:r>
      <w:proofErr w:type="spellStart"/>
      <w:r w:rsidRPr="00D43017">
        <w:rPr>
          <w:rFonts w:ascii="Studio Feixen Sans" w:hAnsi="Studio Feixen Sans" w:cstheme="minorHAnsi"/>
          <w:sz w:val="22"/>
          <w:szCs w:val="22"/>
        </w:rPr>
        <w:t>installation</w:t>
      </w:r>
      <w:proofErr w:type="spellEnd"/>
      <w:r w:rsidRPr="00D43017">
        <w:rPr>
          <w:rFonts w:ascii="Studio Feixen Sans" w:hAnsi="Studio Feixen Sans" w:cstheme="minorHAnsi"/>
          <w:sz w:val="22"/>
          <w:szCs w:val="22"/>
        </w:rPr>
        <w:t xml:space="preserve"> </w:t>
      </w:r>
      <w:proofErr w:type="spellStart"/>
      <w:r w:rsidRPr="00D43017">
        <w:rPr>
          <w:rFonts w:ascii="Studio Feixen Sans" w:hAnsi="Studio Feixen Sans" w:cstheme="minorHAnsi"/>
          <w:sz w:val="22"/>
          <w:szCs w:val="22"/>
        </w:rPr>
        <w:t>collective</w:t>
      </w:r>
      <w:proofErr w:type="spellEnd"/>
      <w:r w:rsidRPr="00D43017">
        <w:rPr>
          <w:rFonts w:ascii="Studio Feixen Sans" w:hAnsi="Studio Feixen Sans" w:cstheme="minorHAnsi"/>
          <w:sz w:val="22"/>
          <w:szCs w:val="22"/>
        </w:rPr>
        <w:t xml:space="preserve"> a </w:t>
      </w:r>
      <w:proofErr w:type="spellStart"/>
      <w:r w:rsidRPr="00D43017">
        <w:rPr>
          <w:rFonts w:ascii="Studio Feixen Sans" w:hAnsi="Studio Feixen Sans" w:cstheme="minorHAnsi"/>
          <w:sz w:val="22"/>
          <w:szCs w:val="22"/>
        </w:rPr>
        <w:t>ainsi</w:t>
      </w:r>
      <w:proofErr w:type="spellEnd"/>
      <w:r w:rsidRPr="00D43017">
        <w:rPr>
          <w:rFonts w:ascii="Studio Feixen Sans" w:hAnsi="Studio Feixen Sans" w:cstheme="minorHAnsi"/>
          <w:sz w:val="22"/>
          <w:szCs w:val="22"/>
        </w:rPr>
        <w:t xml:space="preserve"> </w:t>
      </w:r>
      <w:proofErr w:type="spellStart"/>
      <w:r w:rsidRPr="00D43017">
        <w:rPr>
          <w:rFonts w:ascii="Studio Feixen Sans" w:hAnsi="Studio Feixen Sans" w:cstheme="minorHAnsi"/>
          <w:sz w:val="22"/>
          <w:szCs w:val="22"/>
        </w:rPr>
        <w:t>vu</w:t>
      </w:r>
      <w:proofErr w:type="spellEnd"/>
      <w:r w:rsidRPr="00D43017">
        <w:rPr>
          <w:rFonts w:ascii="Studio Feixen Sans" w:hAnsi="Studio Feixen Sans" w:cstheme="minorHAnsi"/>
          <w:sz w:val="22"/>
          <w:szCs w:val="22"/>
        </w:rPr>
        <w:t xml:space="preserve"> le jour </w:t>
      </w:r>
      <w:proofErr w:type="spellStart"/>
      <w:r w:rsidRPr="00D43017">
        <w:rPr>
          <w:rFonts w:ascii="Studio Feixen Sans" w:hAnsi="Studio Feixen Sans" w:cstheme="minorHAnsi"/>
          <w:sz w:val="22"/>
          <w:szCs w:val="22"/>
        </w:rPr>
        <w:t>dans</w:t>
      </w:r>
      <w:proofErr w:type="spellEnd"/>
      <w:r w:rsidRPr="00D43017">
        <w:rPr>
          <w:rFonts w:ascii="Studio Feixen Sans" w:hAnsi="Studio Feixen Sans" w:cstheme="minorHAnsi"/>
          <w:sz w:val="22"/>
          <w:szCs w:val="22"/>
        </w:rPr>
        <w:t xml:space="preserve"> </w:t>
      </w:r>
      <w:proofErr w:type="spellStart"/>
      <w:r w:rsidRPr="00D43017">
        <w:rPr>
          <w:rFonts w:ascii="Studio Feixen Sans" w:hAnsi="Studio Feixen Sans" w:cstheme="minorHAnsi"/>
          <w:sz w:val="22"/>
          <w:szCs w:val="22"/>
        </w:rPr>
        <w:t>l'</w:t>
      </w:r>
      <w:r w:rsidR="00D500A5">
        <w:rPr>
          <w:rFonts w:ascii="Studio Feixen Sans" w:hAnsi="Studio Feixen Sans" w:cstheme="minorHAnsi"/>
          <w:sz w:val="22"/>
          <w:szCs w:val="22"/>
        </w:rPr>
        <w:t>atelier</w:t>
      </w:r>
      <w:proofErr w:type="spellEnd"/>
      <w:r w:rsidR="00D500A5">
        <w:rPr>
          <w:rFonts w:ascii="Studio Feixen Sans" w:hAnsi="Studio Feixen Sans" w:cstheme="minorHAnsi"/>
          <w:sz w:val="22"/>
          <w:szCs w:val="22"/>
        </w:rPr>
        <w:t xml:space="preserve"> </w:t>
      </w:r>
      <w:r w:rsidRPr="00D43017">
        <w:rPr>
          <w:rFonts w:ascii="Studio Feixen Sans" w:hAnsi="Studio Feixen Sans" w:cstheme="minorHAnsi"/>
          <w:sz w:val="22"/>
          <w:szCs w:val="22"/>
        </w:rPr>
        <w:t>d</w:t>
      </w:r>
      <w:r w:rsidR="00D500A5">
        <w:rPr>
          <w:rFonts w:ascii="Studio Feixen Sans" w:hAnsi="Studio Feixen Sans" w:cstheme="minorHAnsi"/>
          <w:sz w:val="22"/>
          <w:szCs w:val="22"/>
        </w:rPr>
        <w:t xml:space="preserve">e </w:t>
      </w:r>
      <w:proofErr w:type="spellStart"/>
      <w:r w:rsidR="00D500A5">
        <w:rPr>
          <w:rFonts w:ascii="Studio Feixen Sans" w:hAnsi="Studio Feixen Sans" w:cstheme="minorHAnsi"/>
          <w:sz w:val="22"/>
          <w:szCs w:val="22"/>
        </w:rPr>
        <w:t>frittage</w:t>
      </w:r>
      <w:proofErr w:type="spellEnd"/>
      <w:r w:rsidR="00D500A5">
        <w:rPr>
          <w:rFonts w:ascii="Studio Feixen Sans" w:hAnsi="Studio Feixen Sans" w:cstheme="minorHAnsi"/>
          <w:sz w:val="22"/>
          <w:szCs w:val="22"/>
        </w:rPr>
        <w:t xml:space="preserve"> </w:t>
      </w:r>
      <w:r w:rsidRPr="00D43017">
        <w:rPr>
          <w:rFonts w:ascii="Studio Feixen Sans" w:hAnsi="Studio Feixen Sans" w:cstheme="minorHAnsi"/>
          <w:sz w:val="22"/>
          <w:szCs w:val="22"/>
        </w:rPr>
        <w:t>de la Völklinger Hütte.</w:t>
      </w:r>
      <w:r w:rsidR="00D500A5">
        <w:rPr>
          <w:rFonts w:ascii="Studio Feixen Sans" w:hAnsi="Studio Feixen Sans" w:cstheme="minorHAnsi"/>
          <w:sz w:val="22"/>
          <w:szCs w:val="22"/>
        </w:rPr>
        <w:t xml:space="preserve"> </w:t>
      </w:r>
      <w:r w:rsidRPr="00563EB3">
        <w:rPr>
          <w:rFonts w:ascii="Studio Feixen Sans" w:hAnsi="Studio Feixen Sans" w:cstheme="minorHAnsi"/>
          <w:sz w:val="22"/>
          <w:szCs w:val="22"/>
        </w:rPr>
        <w:t xml:space="preserve">La </w:t>
      </w:r>
      <w:proofErr w:type="spellStart"/>
      <w:r w:rsidRPr="00563EB3">
        <w:rPr>
          <w:rFonts w:ascii="Studio Feixen Sans" w:hAnsi="Studio Feixen Sans" w:cstheme="minorHAnsi"/>
          <w:sz w:val="22"/>
          <w:szCs w:val="22"/>
        </w:rPr>
        <w:t>scène</w:t>
      </w:r>
      <w:proofErr w:type="spellEnd"/>
      <w:r w:rsidRPr="00563EB3">
        <w:rPr>
          <w:rFonts w:ascii="Studio Feixen Sans" w:hAnsi="Studio Feixen Sans" w:cstheme="minorHAnsi"/>
          <w:sz w:val="22"/>
          <w:szCs w:val="22"/>
        </w:rPr>
        <w:t xml:space="preserve"> du </w:t>
      </w:r>
      <w:proofErr w:type="spellStart"/>
      <w:r w:rsidRPr="00563EB3">
        <w:rPr>
          <w:rFonts w:ascii="Studio Feixen Sans" w:hAnsi="Studio Feixen Sans" w:cstheme="minorHAnsi"/>
          <w:sz w:val="22"/>
          <w:szCs w:val="22"/>
        </w:rPr>
        <w:t>brûleur</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située</w:t>
      </w:r>
      <w:proofErr w:type="spellEnd"/>
      <w:r w:rsidRPr="00563EB3">
        <w:rPr>
          <w:rFonts w:ascii="Studio Feixen Sans" w:hAnsi="Studio Feixen Sans" w:cstheme="minorHAnsi"/>
          <w:sz w:val="22"/>
          <w:szCs w:val="22"/>
        </w:rPr>
        <w:t xml:space="preserve"> au </w:t>
      </w:r>
      <w:proofErr w:type="spellStart"/>
      <w:r w:rsidRPr="00563EB3">
        <w:rPr>
          <w:rFonts w:ascii="Studio Feixen Sans" w:hAnsi="Studio Feixen Sans" w:cstheme="minorHAnsi"/>
          <w:sz w:val="22"/>
          <w:szCs w:val="22"/>
        </w:rPr>
        <w:t>dernier</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étage</w:t>
      </w:r>
      <w:proofErr w:type="spellEnd"/>
      <w:r w:rsidRPr="00563EB3">
        <w:rPr>
          <w:rFonts w:ascii="Studio Feixen Sans" w:hAnsi="Studio Feixen Sans" w:cstheme="minorHAnsi"/>
          <w:sz w:val="22"/>
          <w:szCs w:val="22"/>
        </w:rPr>
        <w:t xml:space="preserve"> de </w:t>
      </w:r>
      <w:proofErr w:type="spellStart"/>
      <w:r w:rsidRPr="00563EB3">
        <w:rPr>
          <w:rFonts w:ascii="Studio Feixen Sans" w:hAnsi="Studio Feixen Sans" w:cstheme="minorHAnsi"/>
          <w:sz w:val="22"/>
          <w:szCs w:val="22"/>
        </w:rPr>
        <w:t>l'</w:t>
      </w:r>
      <w:r w:rsidR="00D500A5">
        <w:rPr>
          <w:rFonts w:ascii="Studio Feixen Sans" w:hAnsi="Studio Feixen Sans" w:cstheme="minorHAnsi"/>
          <w:sz w:val="22"/>
          <w:szCs w:val="22"/>
        </w:rPr>
        <w:t>atelier</w:t>
      </w:r>
      <w:proofErr w:type="spellEnd"/>
      <w:r w:rsidR="00D500A5">
        <w:rPr>
          <w:rFonts w:ascii="Studio Feixen Sans" w:hAnsi="Studio Feixen Sans" w:cstheme="minorHAnsi"/>
          <w:sz w:val="22"/>
          <w:szCs w:val="22"/>
        </w:rPr>
        <w:t xml:space="preserve"> de </w:t>
      </w:r>
      <w:proofErr w:type="spellStart"/>
      <w:r w:rsidR="00D500A5">
        <w:rPr>
          <w:rFonts w:ascii="Studio Feixen Sans" w:hAnsi="Studio Feixen Sans" w:cstheme="minorHAnsi"/>
          <w:sz w:val="22"/>
          <w:szCs w:val="22"/>
        </w:rPr>
        <w:t>frittage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fait</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ainsi</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pour</w:t>
      </w:r>
      <w:proofErr w:type="spellEnd"/>
      <w:r w:rsidRPr="00563EB3">
        <w:rPr>
          <w:rFonts w:ascii="Studio Feixen Sans" w:hAnsi="Studio Feixen Sans" w:cstheme="minorHAnsi"/>
          <w:sz w:val="22"/>
          <w:szCs w:val="22"/>
        </w:rPr>
        <w:t xml:space="preserve"> la </w:t>
      </w:r>
      <w:proofErr w:type="spellStart"/>
      <w:r w:rsidRPr="00563EB3">
        <w:rPr>
          <w:rFonts w:ascii="Studio Feixen Sans" w:hAnsi="Studio Feixen Sans" w:cstheme="minorHAnsi"/>
          <w:sz w:val="22"/>
          <w:szCs w:val="22"/>
        </w:rPr>
        <w:t>première</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fois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partie</w:t>
      </w:r>
      <w:proofErr w:type="spellEnd"/>
      <w:r w:rsidRPr="00563EB3">
        <w:rPr>
          <w:rFonts w:ascii="Studio Feixen Sans" w:hAnsi="Studio Feixen Sans" w:cstheme="minorHAnsi"/>
          <w:sz w:val="22"/>
          <w:szCs w:val="22"/>
        </w:rPr>
        <w:t xml:space="preserve"> du </w:t>
      </w:r>
      <w:proofErr w:type="spellStart"/>
      <w:r w:rsidRPr="00563EB3">
        <w:rPr>
          <w:rFonts w:ascii="Studio Feixen Sans" w:hAnsi="Studio Feixen Sans" w:cstheme="minorHAnsi"/>
          <w:sz w:val="22"/>
          <w:szCs w:val="22"/>
        </w:rPr>
        <w:t>parcours</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d'art</w:t>
      </w:r>
      <w:proofErr w:type="spellEnd"/>
      <w:r w:rsidRPr="00563EB3">
        <w:rPr>
          <w:rFonts w:ascii="Studio Feixen Sans" w:hAnsi="Studio Feixen Sans" w:cstheme="minorHAnsi"/>
          <w:sz w:val="22"/>
          <w:szCs w:val="22"/>
        </w:rPr>
        <w:t xml:space="preserve"> </w:t>
      </w:r>
      <w:proofErr w:type="spellStart"/>
      <w:r w:rsidRPr="00563EB3">
        <w:rPr>
          <w:rFonts w:ascii="Studio Feixen Sans" w:hAnsi="Studio Feixen Sans" w:cstheme="minorHAnsi"/>
          <w:sz w:val="22"/>
          <w:szCs w:val="22"/>
        </w:rPr>
        <w:t>urbain</w:t>
      </w:r>
      <w:proofErr w:type="spellEnd"/>
      <w:r w:rsidRPr="00563EB3">
        <w:rPr>
          <w:rFonts w:ascii="Studio Feixen Sans" w:hAnsi="Studio Feixen Sans" w:cstheme="minorHAnsi"/>
          <w:sz w:val="22"/>
          <w:szCs w:val="22"/>
        </w:rPr>
        <w:t>.</w:t>
      </w:r>
    </w:p>
    <w:p w14:paraId="6E96D469" w14:textId="77777777" w:rsidR="008C6306" w:rsidRPr="00384170" w:rsidRDefault="008C6306" w:rsidP="00D500A5">
      <w:pPr>
        <w:spacing w:line="280" w:lineRule="atLeast"/>
        <w:rPr>
          <w:rFonts w:ascii="Studio Feixen Sans" w:hAnsi="Studio Feixen Sans" w:cstheme="minorHAnsi"/>
          <w:sz w:val="22"/>
          <w:szCs w:val="22"/>
          <w:lang w:val="fr-FR"/>
        </w:rPr>
      </w:pPr>
    </w:p>
    <w:p w14:paraId="69751E72" w14:textId="3C401762" w:rsidR="00384170" w:rsidRDefault="00D500A5" w:rsidP="00D500A5">
      <w:pPr>
        <w:spacing w:line="280" w:lineRule="atLeast"/>
        <w:rPr>
          <w:rFonts w:ascii="Studio Feixen Sans" w:hAnsi="Studio Feixen Sans" w:cstheme="minorHAnsi"/>
          <w:sz w:val="22"/>
          <w:szCs w:val="22"/>
          <w:lang w:val="fr-FR"/>
        </w:rPr>
      </w:pPr>
      <w:r w:rsidRPr="00D500A5">
        <w:rPr>
          <w:rFonts w:ascii="Studio Feixen Sans" w:hAnsi="Studio Feixen Sans" w:cstheme="minorHAnsi"/>
          <w:sz w:val="22"/>
          <w:szCs w:val="22"/>
          <w:lang w:val="fr-FR"/>
        </w:rPr>
        <w:t xml:space="preserve">Cette année encore, l’interaction entre culture industrielle et art urbain a pour théâtre les lieux très variés à l’aura sans pareil de l’usine sidérurgique de </w:t>
      </w:r>
      <w:proofErr w:type="spellStart"/>
      <w:r w:rsidRPr="00D500A5">
        <w:rPr>
          <w:rFonts w:ascii="Studio Feixen Sans" w:hAnsi="Studio Feixen Sans" w:cstheme="minorHAnsi"/>
          <w:sz w:val="22"/>
          <w:szCs w:val="22"/>
          <w:lang w:val="fr-FR"/>
        </w:rPr>
        <w:t>Völklingen</w:t>
      </w:r>
      <w:proofErr w:type="spellEnd"/>
      <w:r w:rsidRPr="00D500A5">
        <w:rPr>
          <w:rFonts w:ascii="Studio Feixen Sans" w:hAnsi="Studio Feixen Sans" w:cstheme="minorHAnsi"/>
          <w:sz w:val="22"/>
          <w:szCs w:val="22"/>
          <w:lang w:val="fr-FR"/>
        </w:rPr>
        <w:t xml:space="preserve"> – que ce soit au beau milieu de gigantesques machines, devant des parois brunies par la rouille ou dans le Paradis, ce terrain où se trouvait jadis la cokerie et désormais reconquis par la nature. Grâce à l’implication de la ville de </w:t>
      </w:r>
      <w:proofErr w:type="spellStart"/>
      <w:r w:rsidRPr="00D500A5">
        <w:rPr>
          <w:rFonts w:ascii="Studio Feixen Sans" w:hAnsi="Studio Feixen Sans" w:cstheme="minorHAnsi"/>
          <w:sz w:val="22"/>
          <w:szCs w:val="22"/>
          <w:lang w:val="fr-FR"/>
        </w:rPr>
        <w:t>Völklingen</w:t>
      </w:r>
      <w:proofErr w:type="spellEnd"/>
      <w:r w:rsidRPr="00D500A5">
        <w:rPr>
          <w:rFonts w:ascii="Studio Feixen Sans" w:hAnsi="Studio Feixen Sans" w:cstheme="minorHAnsi"/>
          <w:sz w:val="22"/>
          <w:szCs w:val="22"/>
          <w:lang w:val="fr-FR"/>
        </w:rPr>
        <w:t xml:space="preserve"> et aux projets participatifs, la Biennale d’art urbain de 2024 est plus que jamais une invitation au dialogue.</w:t>
      </w:r>
    </w:p>
    <w:p w14:paraId="01CDE92A" w14:textId="77777777" w:rsidR="00D500A5" w:rsidRPr="00384170" w:rsidRDefault="00D500A5" w:rsidP="004A0008">
      <w:pPr>
        <w:spacing w:line="260" w:lineRule="atLeast"/>
        <w:rPr>
          <w:rFonts w:ascii="Studio Feixen Sans" w:hAnsi="Studio Feixen Sans" w:cstheme="minorHAnsi"/>
          <w:sz w:val="22"/>
          <w:szCs w:val="22"/>
          <w:lang w:val="fr-FR"/>
        </w:rPr>
      </w:pPr>
    </w:p>
    <w:p w14:paraId="32EEB05C" w14:textId="47B0E5F3" w:rsidR="004A0008" w:rsidRPr="00D500A5" w:rsidRDefault="004A0008" w:rsidP="00D500A5">
      <w:pPr>
        <w:autoSpaceDE w:val="0"/>
        <w:autoSpaceDN w:val="0"/>
        <w:adjustRightInd w:val="0"/>
        <w:spacing w:line="280" w:lineRule="atLeast"/>
        <w:rPr>
          <w:rFonts w:ascii="Studio Feixen Sans" w:eastAsia="StudioFeixenEdgyWVH-Bold" w:hAnsi="Studio Feixen Sans" w:cs="StudioFeixenEdgyWVH-Bold"/>
          <w:bCs/>
          <w:sz w:val="22"/>
          <w:szCs w:val="22"/>
        </w:rPr>
      </w:pPr>
      <w:r w:rsidRPr="00D500A5">
        <w:rPr>
          <w:rFonts w:ascii="Studio Feixen Sans" w:eastAsia="StudioFeixenEdgyWVH-Bold" w:hAnsi="Studio Feixen Sans" w:cs="StudioFeixenEdgyWVH-Bold"/>
          <w:bCs/>
          <w:sz w:val="22"/>
          <w:szCs w:val="22"/>
        </w:rPr>
        <w:t xml:space="preserve">Les </w:t>
      </w:r>
      <w:proofErr w:type="spellStart"/>
      <w:r w:rsidRPr="00D500A5">
        <w:rPr>
          <w:rFonts w:ascii="Studio Feixen Sans" w:eastAsia="StudioFeixenEdgyWVH-Bold" w:hAnsi="Studio Feixen Sans" w:cs="StudioFeixenEdgyWVH-Bold"/>
          <w:bCs/>
          <w:sz w:val="22"/>
          <w:szCs w:val="22"/>
        </w:rPr>
        <w:t>artistes</w:t>
      </w:r>
      <w:proofErr w:type="spellEnd"/>
    </w:p>
    <w:p w14:paraId="1E95CD96" w14:textId="77777777" w:rsidR="00D500A5" w:rsidRPr="00D500A5" w:rsidRDefault="00D500A5" w:rsidP="00D500A5">
      <w:pPr>
        <w:autoSpaceDE w:val="0"/>
        <w:autoSpaceDN w:val="0"/>
        <w:adjustRightInd w:val="0"/>
        <w:spacing w:line="280" w:lineRule="atLeast"/>
        <w:rPr>
          <w:rFonts w:ascii="Studio Feixen Sans" w:hAnsi="Studio Feixen Sans"/>
          <w:sz w:val="22"/>
          <w:szCs w:val="22"/>
        </w:rPr>
      </w:pPr>
      <w:proofErr w:type="spellStart"/>
      <w:r w:rsidRPr="00D500A5">
        <w:rPr>
          <w:rFonts w:ascii="Studio Feixen Sans" w:eastAsia="StudioFeixenEdgyWVH-Bold" w:hAnsi="Studio Feixen Sans" w:cs="StudioFeixenEdgyWVH-Bold"/>
          <w:bCs/>
          <w:sz w:val="22"/>
          <w:szCs w:val="22"/>
        </w:rPr>
        <w:t>Jef</w:t>
      </w:r>
      <w:proofErr w:type="spellEnd"/>
      <w:r w:rsidRPr="00D500A5">
        <w:rPr>
          <w:rFonts w:ascii="Studio Feixen Sans" w:eastAsia="StudioFeixenEdgyWVH-Bold" w:hAnsi="Studio Feixen Sans" w:cs="StudioFeixenEdgyWVH-Bold"/>
          <w:bCs/>
          <w:sz w:val="22"/>
          <w:szCs w:val="22"/>
        </w:rPr>
        <w:t xml:space="preserve"> </w:t>
      </w:r>
      <w:proofErr w:type="spellStart"/>
      <w:r w:rsidRPr="00D500A5">
        <w:rPr>
          <w:rFonts w:ascii="Studio Feixen Sans" w:eastAsia="StudioFeixenEdgyWVH-Bold" w:hAnsi="Studio Feixen Sans" w:cs="StudioFeixenEdgyWVH-Bold"/>
          <w:bCs/>
          <w:sz w:val="22"/>
          <w:szCs w:val="22"/>
        </w:rPr>
        <w:t>Aérosol</w:t>
      </w:r>
      <w:proofErr w:type="spellEnd"/>
      <w:r w:rsidRPr="00D500A5">
        <w:rPr>
          <w:rFonts w:ascii="Studio Feixen Sans" w:eastAsia="StudioFeixenEdgyWVH-Bold" w:hAnsi="Studio Feixen Sans" w:cs="StudioFeixenEdgyWVH-Bold"/>
          <w:bCs/>
          <w:sz w:val="22"/>
          <w:szCs w:val="22"/>
        </w:rPr>
        <w:t xml:space="preserve"> (FR) | </w:t>
      </w:r>
      <w:proofErr w:type="spellStart"/>
      <w:r w:rsidRPr="00D500A5">
        <w:rPr>
          <w:rFonts w:ascii="Studio Feixen Sans" w:eastAsia="StudioFeixenEdgyWVH-Bold" w:hAnsi="Studio Feixen Sans" w:cs="StudioFeixenEdgyWVH-Bold"/>
          <w:bCs/>
          <w:sz w:val="22"/>
          <w:szCs w:val="22"/>
        </w:rPr>
        <w:t>Allsko</w:t>
      </w:r>
      <w:proofErr w:type="spellEnd"/>
      <w:r w:rsidRPr="00D500A5">
        <w:rPr>
          <w:rFonts w:ascii="Studio Feixen Sans" w:eastAsia="StudioFeixenEdgyWVH-Bold" w:hAnsi="Studio Feixen Sans" w:cs="StudioFeixenEdgyWVH-Bold"/>
          <w:bCs/>
          <w:sz w:val="22"/>
          <w:szCs w:val="22"/>
        </w:rPr>
        <w:t xml:space="preserve"> (UKR) | Gen Atem (CH) | Ammar Abo Bakr (EG) | Aram </w:t>
      </w:r>
      <w:proofErr w:type="spellStart"/>
      <w:r w:rsidRPr="00D500A5">
        <w:rPr>
          <w:rFonts w:ascii="Studio Feixen Sans" w:eastAsia="StudioFeixenEdgyWVH-Bold" w:hAnsi="Studio Feixen Sans" w:cs="StudioFeixenEdgyWVH-Bold"/>
          <w:bCs/>
          <w:sz w:val="22"/>
          <w:szCs w:val="22"/>
        </w:rPr>
        <w:t>Bartholl</w:t>
      </w:r>
      <w:proofErr w:type="spellEnd"/>
      <w:r w:rsidRPr="00D500A5">
        <w:rPr>
          <w:rFonts w:ascii="Studio Feixen Sans" w:eastAsia="StudioFeixenEdgyWVH-Bold" w:hAnsi="Studio Feixen Sans" w:cs="StudioFeixenEdgyWVH-Bold"/>
          <w:bCs/>
          <w:sz w:val="22"/>
          <w:szCs w:val="22"/>
        </w:rPr>
        <w:t xml:space="preserve"> (D) | | Otto Baum (DE) | Hendrik </w:t>
      </w:r>
      <w:proofErr w:type="spellStart"/>
      <w:r w:rsidRPr="00D500A5">
        <w:rPr>
          <w:rFonts w:ascii="Studio Feixen Sans" w:eastAsia="StudioFeixenEdgyWVH-Bold" w:hAnsi="Studio Feixen Sans" w:cs="StudioFeixenEdgyWVH-Bold"/>
          <w:bCs/>
          <w:sz w:val="22"/>
          <w:szCs w:val="22"/>
        </w:rPr>
        <w:t>Beikirch</w:t>
      </w:r>
      <w:proofErr w:type="spellEnd"/>
      <w:r w:rsidRPr="00D500A5">
        <w:rPr>
          <w:rFonts w:ascii="Studio Feixen Sans" w:eastAsia="StudioFeixenEdgyWVH-Bold" w:hAnsi="Studio Feixen Sans" w:cs="StudioFeixenEdgyWVH-Bold"/>
          <w:bCs/>
          <w:sz w:val="22"/>
          <w:szCs w:val="22"/>
        </w:rPr>
        <w:t xml:space="preserve"> (DE) | Tarek </w:t>
      </w:r>
      <w:proofErr w:type="spellStart"/>
      <w:r w:rsidRPr="00D500A5">
        <w:rPr>
          <w:rFonts w:ascii="Studio Feixen Sans" w:eastAsia="StudioFeixenEdgyWVH-Bold" w:hAnsi="Studio Feixen Sans" w:cs="StudioFeixenEdgyWVH-Bold"/>
          <w:bCs/>
          <w:sz w:val="22"/>
          <w:szCs w:val="22"/>
        </w:rPr>
        <w:t>Benaoum</w:t>
      </w:r>
      <w:proofErr w:type="spellEnd"/>
      <w:r w:rsidRPr="00D500A5">
        <w:rPr>
          <w:rFonts w:ascii="Studio Feixen Sans" w:eastAsia="StudioFeixenEdgyWVH-Bold" w:hAnsi="Studio Feixen Sans" w:cs="StudioFeixenEdgyWVH-Bold"/>
          <w:bCs/>
          <w:sz w:val="22"/>
          <w:szCs w:val="22"/>
        </w:rPr>
        <w:t xml:space="preserve"> (MA) | Miriam </w:t>
      </w:r>
      <w:proofErr w:type="spellStart"/>
      <w:r w:rsidRPr="00D500A5">
        <w:rPr>
          <w:rFonts w:ascii="Studio Feixen Sans" w:eastAsia="StudioFeixenEdgyWVH-Bold" w:hAnsi="Studio Feixen Sans" w:cs="StudioFeixenEdgyWVH-Bold"/>
          <w:bCs/>
          <w:sz w:val="22"/>
          <w:szCs w:val="22"/>
        </w:rPr>
        <w:t>Bossard</w:t>
      </w:r>
      <w:proofErr w:type="spellEnd"/>
      <w:r w:rsidRPr="00D500A5">
        <w:rPr>
          <w:rFonts w:ascii="Studio Feixen Sans" w:eastAsia="StudioFeixenEdgyWVH-Bold" w:hAnsi="Studio Feixen Sans" w:cs="StudioFeixenEdgyWVH-Bold"/>
          <w:bCs/>
          <w:sz w:val="22"/>
          <w:szCs w:val="22"/>
        </w:rPr>
        <w:t xml:space="preserve"> (CH) | Krista Burger (NL) | Stephen Burke (IR) | Codex </w:t>
      </w:r>
      <w:proofErr w:type="spellStart"/>
      <w:r w:rsidRPr="00D500A5">
        <w:rPr>
          <w:rFonts w:ascii="Studio Feixen Sans" w:eastAsia="StudioFeixenEdgyWVH-Bold" w:hAnsi="Studio Feixen Sans" w:cs="StudioFeixenEdgyWVH-Bold"/>
          <w:bCs/>
          <w:sz w:val="22"/>
          <w:szCs w:val="22"/>
        </w:rPr>
        <w:t>Urbanus</w:t>
      </w:r>
      <w:proofErr w:type="spellEnd"/>
      <w:r w:rsidRPr="00D500A5">
        <w:rPr>
          <w:rFonts w:ascii="Studio Feixen Sans" w:eastAsia="StudioFeixenEdgyWVH-Bold" w:hAnsi="Studio Feixen Sans" w:cs="StudioFeixenEdgyWVH-Bold"/>
          <w:bCs/>
          <w:sz w:val="22"/>
          <w:szCs w:val="22"/>
        </w:rPr>
        <w:t xml:space="preserve"> (FR) | Baptiste </w:t>
      </w:r>
      <w:proofErr w:type="spellStart"/>
      <w:r w:rsidRPr="00D500A5">
        <w:rPr>
          <w:rFonts w:ascii="Studio Feixen Sans" w:eastAsia="StudioFeixenEdgyWVH-Bold" w:hAnsi="Studio Feixen Sans" w:cs="StudioFeixenEdgyWVH-Bold"/>
          <w:bCs/>
          <w:sz w:val="22"/>
          <w:szCs w:val="22"/>
        </w:rPr>
        <w:t>Debombourg</w:t>
      </w:r>
      <w:proofErr w:type="spellEnd"/>
      <w:r w:rsidRPr="00D500A5">
        <w:rPr>
          <w:rFonts w:ascii="Studio Feixen Sans" w:eastAsia="StudioFeixenEdgyWVH-Bold" w:hAnsi="Studio Feixen Sans" w:cs="StudioFeixenEdgyWVH-Bold"/>
          <w:bCs/>
          <w:sz w:val="22"/>
          <w:szCs w:val="22"/>
        </w:rPr>
        <w:t xml:space="preserve"> (FR) | Brad </w:t>
      </w:r>
      <w:proofErr w:type="spellStart"/>
      <w:r w:rsidRPr="00D500A5">
        <w:rPr>
          <w:rFonts w:ascii="Studio Feixen Sans" w:eastAsia="StudioFeixenEdgyWVH-Bold" w:hAnsi="Studio Feixen Sans" w:cs="StudioFeixenEdgyWVH-Bold"/>
          <w:bCs/>
          <w:sz w:val="22"/>
          <w:szCs w:val="22"/>
        </w:rPr>
        <w:t>Downey</w:t>
      </w:r>
      <w:proofErr w:type="spellEnd"/>
      <w:r w:rsidRPr="00D500A5">
        <w:rPr>
          <w:rFonts w:ascii="Studio Feixen Sans" w:eastAsia="StudioFeixenEdgyWVH-Bold" w:hAnsi="Studio Feixen Sans" w:cs="StudioFeixenEdgyWVH-Bold"/>
          <w:bCs/>
          <w:sz w:val="22"/>
          <w:szCs w:val="22"/>
        </w:rPr>
        <w:t xml:space="preserve"> (US) | Benjamin </w:t>
      </w:r>
      <w:proofErr w:type="spellStart"/>
      <w:r w:rsidRPr="00D500A5">
        <w:rPr>
          <w:rFonts w:ascii="Studio Feixen Sans" w:eastAsia="StudioFeixenEdgyWVH-Bold" w:hAnsi="Studio Feixen Sans" w:cs="StudioFeixenEdgyWVH-Bold"/>
          <w:bCs/>
          <w:sz w:val="22"/>
          <w:szCs w:val="22"/>
        </w:rPr>
        <w:t>Duquenne</w:t>
      </w:r>
      <w:proofErr w:type="spellEnd"/>
      <w:r w:rsidRPr="00D500A5">
        <w:rPr>
          <w:rFonts w:ascii="Studio Feixen Sans" w:eastAsia="StudioFeixenEdgyWVH-Bold" w:hAnsi="Studio Feixen Sans" w:cs="StudioFeixenEdgyWVH-Bold"/>
          <w:bCs/>
          <w:sz w:val="22"/>
          <w:szCs w:val="22"/>
        </w:rPr>
        <w:t xml:space="preserve"> (F) | e1000 (PL) | Matteo </w:t>
      </w:r>
      <w:proofErr w:type="spellStart"/>
      <w:r w:rsidRPr="00D500A5">
        <w:rPr>
          <w:rFonts w:ascii="Studio Feixen Sans" w:eastAsia="StudioFeixenEdgyWVH-Bold" w:hAnsi="Studio Feixen Sans" w:cs="StudioFeixenEdgyWVH-Bold"/>
          <w:bCs/>
          <w:sz w:val="22"/>
          <w:szCs w:val="22"/>
        </w:rPr>
        <w:t>Fluido</w:t>
      </w:r>
      <w:proofErr w:type="spellEnd"/>
      <w:r w:rsidRPr="00D500A5">
        <w:rPr>
          <w:rFonts w:ascii="Studio Feixen Sans" w:eastAsia="StudioFeixenEdgyWVH-Bold" w:hAnsi="Studio Feixen Sans" w:cs="StudioFeixenEdgyWVH-Bold"/>
          <w:bCs/>
          <w:sz w:val="22"/>
          <w:szCs w:val="22"/>
        </w:rPr>
        <w:t xml:space="preserve"> (IT) | High On Type (NL) | Germain IPIN (FR) | Benjamin </w:t>
      </w:r>
      <w:proofErr w:type="spellStart"/>
      <w:r w:rsidRPr="00D500A5">
        <w:rPr>
          <w:rFonts w:ascii="Studio Feixen Sans" w:eastAsia="StudioFeixenEdgyWVH-Bold" w:hAnsi="Studio Feixen Sans" w:cs="StudioFeixenEdgyWVH-Bold"/>
          <w:bCs/>
          <w:sz w:val="22"/>
          <w:szCs w:val="22"/>
        </w:rPr>
        <w:t>Irritant</w:t>
      </w:r>
      <w:proofErr w:type="spellEnd"/>
      <w:r w:rsidRPr="00D500A5">
        <w:rPr>
          <w:rFonts w:ascii="Studio Feixen Sans" w:eastAsia="StudioFeixenEdgyWVH-Bold" w:hAnsi="Studio Feixen Sans" w:cs="StudioFeixenEdgyWVH-Bold"/>
          <w:bCs/>
          <w:sz w:val="22"/>
          <w:szCs w:val="22"/>
        </w:rPr>
        <w:t xml:space="preserve"> (UK) | </w:t>
      </w:r>
      <w:proofErr w:type="spellStart"/>
      <w:r w:rsidRPr="00D500A5">
        <w:rPr>
          <w:rFonts w:ascii="Studio Feixen Sans" w:eastAsia="StudioFeixenEdgyWVH-Bold" w:hAnsi="Studio Feixen Sans" w:cs="StudioFeixenEdgyWVH-Bold"/>
          <w:bCs/>
          <w:sz w:val="22"/>
          <w:szCs w:val="22"/>
        </w:rPr>
        <w:t>Jaune</w:t>
      </w:r>
      <w:proofErr w:type="spellEnd"/>
      <w:r w:rsidRPr="00D500A5">
        <w:rPr>
          <w:rFonts w:ascii="Studio Feixen Sans" w:eastAsia="StudioFeixenEdgyWVH-Bold" w:hAnsi="Studio Feixen Sans" w:cs="StudioFeixenEdgyWVH-Bold"/>
          <w:bCs/>
          <w:sz w:val="22"/>
          <w:szCs w:val="22"/>
        </w:rPr>
        <w:t xml:space="preserve"> (BE) | </w:t>
      </w:r>
      <w:proofErr w:type="spellStart"/>
      <w:r w:rsidRPr="00D500A5">
        <w:rPr>
          <w:rFonts w:ascii="Studio Feixen Sans" w:eastAsia="StudioFeixenEdgyWVH-Bold" w:hAnsi="Studio Feixen Sans" w:cs="StudioFeixenEdgyWVH-Bold"/>
          <w:bCs/>
          <w:sz w:val="22"/>
          <w:szCs w:val="22"/>
        </w:rPr>
        <w:t>Katre</w:t>
      </w:r>
      <w:proofErr w:type="spellEnd"/>
      <w:r w:rsidRPr="00D500A5">
        <w:rPr>
          <w:rFonts w:ascii="Studio Feixen Sans" w:eastAsia="StudioFeixenEdgyWVH-Bold" w:hAnsi="Studio Feixen Sans" w:cs="StudioFeixenEdgyWVH-Bold"/>
          <w:bCs/>
          <w:sz w:val="22"/>
          <w:szCs w:val="22"/>
        </w:rPr>
        <w:t xml:space="preserve"> (FR) | </w:t>
      </w:r>
      <w:proofErr w:type="spellStart"/>
      <w:r w:rsidRPr="00D500A5">
        <w:rPr>
          <w:rFonts w:ascii="Studio Feixen Sans" w:eastAsia="StudioFeixenEdgyWVH-Bold" w:hAnsi="Studio Feixen Sans" w:cs="StudioFeixenEdgyWVH-Bold"/>
          <w:bCs/>
          <w:sz w:val="22"/>
          <w:szCs w:val="22"/>
        </w:rPr>
        <w:t>Kitra</w:t>
      </w:r>
      <w:proofErr w:type="spellEnd"/>
      <w:r w:rsidRPr="00D500A5">
        <w:rPr>
          <w:rFonts w:ascii="Studio Feixen Sans" w:eastAsia="StudioFeixenEdgyWVH-Bold" w:hAnsi="Studio Feixen Sans" w:cs="StudioFeixenEdgyWVH-Bold"/>
          <w:bCs/>
          <w:sz w:val="22"/>
          <w:szCs w:val="22"/>
        </w:rPr>
        <w:t xml:space="preserve"> (RO) |  Lek </w:t>
      </w:r>
      <w:proofErr w:type="spellStart"/>
      <w:r w:rsidRPr="00D500A5">
        <w:rPr>
          <w:rFonts w:ascii="Studio Feixen Sans" w:eastAsia="StudioFeixenEdgyWVH-Bold" w:hAnsi="Studio Feixen Sans" w:cs="StudioFeixenEdgyWVH-Bold"/>
          <w:bCs/>
          <w:sz w:val="22"/>
          <w:szCs w:val="22"/>
        </w:rPr>
        <w:t>Sowat</w:t>
      </w:r>
      <w:proofErr w:type="spellEnd"/>
      <w:r w:rsidRPr="00D500A5">
        <w:rPr>
          <w:rFonts w:ascii="Studio Feixen Sans" w:eastAsia="StudioFeixenEdgyWVH-Bold" w:hAnsi="Studio Feixen Sans" w:cs="StudioFeixenEdgyWVH-Bold"/>
          <w:bCs/>
          <w:sz w:val="22"/>
          <w:szCs w:val="22"/>
        </w:rPr>
        <w:t xml:space="preserve"> (FR) | Kenneth Letsoin (NL) | </w:t>
      </w:r>
      <w:proofErr w:type="spellStart"/>
      <w:r w:rsidRPr="00D500A5">
        <w:rPr>
          <w:rFonts w:ascii="Studio Feixen Sans" w:eastAsia="StudioFeixenEdgyWVH-Bold" w:hAnsi="Studio Feixen Sans" w:cs="StudioFeixenEdgyWVH-Bold"/>
          <w:bCs/>
          <w:sz w:val="22"/>
          <w:szCs w:val="22"/>
        </w:rPr>
        <w:t>Levalet</w:t>
      </w:r>
      <w:proofErr w:type="spellEnd"/>
      <w:r w:rsidRPr="00D500A5">
        <w:rPr>
          <w:rFonts w:ascii="Studio Feixen Sans" w:eastAsia="StudioFeixenEdgyWVH-Bold" w:hAnsi="Studio Feixen Sans" w:cs="StudioFeixenEdgyWVH-Bold"/>
          <w:bCs/>
          <w:sz w:val="22"/>
          <w:szCs w:val="22"/>
        </w:rPr>
        <w:t xml:space="preserve"> (FR) |  Lor-K (FR) | M. Chat (FR) | </w:t>
      </w:r>
      <w:proofErr w:type="spellStart"/>
      <w:r w:rsidRPr="00D500A5">
        <w:rPr>
          <w:rFonts w:ascii="Studio Feixen Sans" w:eastAsia="StudioFeixenEdgyWVH-Bold" w:hAnsi="Studio Feixen Sans" w:cs="StudioFeixenEdgyWVH-Bold"/>
          <w:bCs/>
          <w:sz w:val="22"/>
          <w:szCs w:val="22"/>
        </w:rPr>
        <w:t>Mardi</w:t>
      </w:r>
      <w:proofErr w:type="spellEnd"/>
      <w:r w:rsidRPr="00D500A5">
        <w:rPr>
          <w:rFonts w:ascii="Studio Feixen Sans" w:eastAsia="StudioFeixenEdgyWVH-Bold" w:hAnsi="Studio Feixen Sans" w:cs="StudioFeixenEdgyWVH-Bold"/>
          <w:bCs/>
          <w:sz w:val="22"/>
          <w:szCs w:val="22"/>
        </w:rPr>
        <w:t xml:space="preserve"> Noir (FR) | Mentalgassi (DE) | Danilo </w:t>
      </w:r>
      <w:proofErr w:type="spellStart"/>
      <w:r w:rsidRPr="00D500A5">
        <w:rPr>
          <w:rFonts w:ascii="Studio Feixen Sans" w:eastAsia="StudioFeixenEdgyWVH-Bold" w:hAnsi="Studio Feixen Sans" w:cs="StudioFeixenEdgyWVH-Bold"/>
          <w:bCs/>
          <w:sz w:val="22"/>
          <w:szCs w:val="22"/>
        </w:rPr>
        <w:t>Milanović</w:t>
      </w:r>
      <w:proofErr w:type="spellEnd"/>
      <w:r w:rsidRPr="00D500A5">
        <w:rPr>
          <w:rFonts w:ascii="Studio Feixen Sans" w:eastAsia="StudioFeixenEdgyWVH-Bold" w:hAnsi="Studio Feixen Sans" w:cs="StudioFeixenEdgyWVH-Bold"/>
          <w:bCs/>
          <w:sz w:val="22"/>
          <w:szCs w:val="22"/>
        </w:rPr>
        <w:t xml:space="preserve"> (SL) | Moses &amp; Taps (DE) | </w:t>
      </w:r>
      <w:proofErr w:type="spellStart"/>
      <w:r w:rsidRPr="00D500A5">
        <w:rPr>
          <w:rFonts w:ascii="Studio Feixen Sans" w:eastAsia="StudioFeixenEdgyWVH-Bold" w:hAnsi="Studio Feixen Sans" w:cs="StudioFeixenEdgyWVH-Bold"/>
          <w:bCs/>
          <w:sz w:val="22"/>
          <w:szCs w:val="22"/>
        </w:rPr>
        <w:t>Mosko</w:t>
      </w:r>
      <w:proofErr w:type="spellEnd"/>
      <w:r w:rsidRPr="00D500A5">
        <w:rPr>
          <w:rFonts w:ascii="Studio Feixen Sans" w:eastAsia="StudioFeixenEdgyWVH-Bold" w:hAnsi="Studio Feixen Sans" w:cs="StudioFeixenEdgyWVH-Bold"/>
          <w:bCs/>
          <w:sz w:val="22"/>
          <w:szCs w:val="22"/>
        </w:rPr>
        <w:t xml:space="preserve"> (FR) | OX (FR) | Onno </w:t>
      </w:r>
      <w:proofErr w:type="spellStart"/>
      <w:r w:rsidRPr="00D500A5">
        <w:rPr>
          <w:rFonts w:ascii="Studio Feixen Sans" w:eastAsia="StudioFeixenEdgyWVH-Bold" w:hAnsi="Studio Feixen Sans" w:cs="StudioFeixenEdgyWVH-Bold"/>
          <w:bCs/>
          <w:sz w:val="22"/>
          <w:szCs w:val="22"/>
        </w:rPr>
        <w:t>Poiesz</w:t>
      </w:r>
      <w:proofErr w:type="spellEnd"/>
      <w:r w:rsidRPr="00D500A5">
        <w:rPr>
          <w:rFonts w:ascii="Studio Feixen Sans" w:eastAsia="StudioFeixenEdgyWVH-Bold" w:hAnsi="Studio Feixen Sans" w:cs="StudioFeixenEdgyWVH-Bold"/>
          <w:bCs/>
          <w:sz w:val="22"/>
          <w:szCs w:val="22"/>
        </w:rPr>
        <w:t xml:space="preserve"> (NL) | Sébastien </w:t>
      </w:r>
      <w:proofErr w:type="spellStart"/>
      <w:r w:rsidRPr="00D500A5">
        <w:rPr>
          <w:rFonts w:ascii="Studio Feixen Sans" w:eastAsia="StudioFeixenEdgyWVH-Bold" w:hAnsi="Studio Feixen Sans" w:cs="StudioFeixenEdgyWVH-Bold"/>
          <w:bCs/>
          <w:sz w:val="22"/>
          <w:szCs w:val="22"/>
        </w:rPr>
        <w:t>Preschoux</w:t>
      </w:r>
      <w:proofErr w:type="spellEnd"/>
      <w:r w:rsidRPr="00D500A5">
        <w:rPr>
          <w:rFonts w:ascii="Studio Feixen Sans" w:eastAsia="StudioFeixenEdgyWVH-Bold" w:hAnsi="Studio Feixen Sans" w:cs="StudioFeixenEdgyWVH-Bold"/>
          <w:bCs/>
          <w:sz w:val="22"/>
          <w:szCs w:val="22"/>
        </w:rPr>
        <w:t xml:space="preserve"> (FR) | Dan Rawlings (UK) | Daan Rietbergen (NL) | </w:t>
      </w:r>
      <w:proofErr w:type="spellStart"/>
      <w:r w:rsidRPr="00D500A5">
        <w:rPr>
          <w:rFonts w:ascii="Studio Feixen Sans" w:eastAsia="StudioFeixenEdgyWVH-Bold" w:hAnsi="Studio Feixen Sans" w:cs="StudioFeixenEdgyWVH-Bold"/>
          <w:bCs/>
          <w:sz w:val="22"/>
          <w:szCs w:val="22"/>
        </w:rPr>
        <w:t>Roadsworth</w:t>
      </w:r>
      <w:proofErr w:type="spellEnd"/>
      <w:r w:rsidRPr="00D500A5">
        <w:rPr>
          <w:rFonts w:ascii="Studio Feixen Sans" w:eastAsia="StudioFeixenEdgyWVH-Bold" w:hAnsi="Studio Feixen Sans" w:cs="StudioFeixenEdgyWVH-Bold"/>
          <w:bCs/>
          <w:sz w:val="22"/>
          <w:szCs w:val="22"/>
        </w:rPr>
        <w:t xml:space="preserve"> (CA) | Rocco und seine Brüder (DE) | Ralph </w:t>
      </w:r>
      <w:proofErr w:type="spellStart"/>
      <w:r w:rsidRPr="00D500A5">
        <w:rPr>
          <w:rFonts w:ascii="Studio Feixen Sans" w:eastAsia="StudioFeixenEdgyWVH-Bold" w:hAnsi="Studio Feixen Sans" w:cs="StudioFeixenEdgyWVH-Bold"/>
          <w:bCs/>
          <w:sz w:val="22"/>
          <w:szCs w:val="22"/>
        </w:rPr>
        <w:t>Roelse</w:t>
      </w:r>
      <w:proofErr w:type="spellEnd"/>
      <w:r w:rsidRPr="00D500A5">
        <w:rPr>
          <w:rFonts w:ascii="Studio Feixen Sans" w:eastAsia="StudioFeixenEdgyWVH-Bold" w:hAnsi="Studio Feixen Sans" w:cs="StudioFeixenEdgyWVH-Bold"/>
          <w:bCs/>
          <w:sz w:val="22"/>
          <w:szCs w:val="22"/>
        </w:rPr>
        <w:t xml:space="preserve"> (NL) | </w:t>
      </w:r>
      <w:proofErr w:type="spellStart"/>
      <w:r w:rsidRPr="00D500A5">
        <w:rPr>
          <w:rFonts w:ascii="Studio Feixen Sans" w:eastAsia="StudioFeixenEdgyWVH-Bold" w:hAnsi="Studio Feixen Sans" w:cs="StudioFeixenEdgyWVH-Bold"/>
          <w:bCs/>
          <w:sz w:val="22"/>
          <w:szCs w:val="22"/>
        </w:rPr>
        <w:t>SpY</w:t>
      </w:r>
      <w:proofErr w:type="spellEnd"/>
      <w:r w:rsidRPr="00D500A5">
        <w:rPr>
          <w:rFonts w:ascii="Studio Feixen Sans" w:eastAsia="StudioFeixenEdgyWVH-Bold" w:hAnsi="Studio Feixen Sans" w:cs="StudioFeixenEdgyWVH-Bold"/>
          <w:bCs/>
          <w:sz w:val="22"/>
          <w:szCs w:val="22"/>
        </w:rPr>
        <w:t xml:space="preserve"> (ES) | Ian Strange (AU) | The WA (FR) | THWRB3AT (FR) | Mathieu Tremblin (FR) | Vladimir Turner (CZ) | </w:t>
      </w:r>
      <w:proofErr w:type="spellStart"/>
      <w:r w:rsidRPr="00D500A5">
        <w:rPr>
          <w:rFonts w:ascii="Studio Feixen Sans" w:eastAsia="StudioFeixenEdgyWVH-Bold" w:hAnsi="Studio Feixen Sans" w:cs="StudioFeixenEdgyWVH-Bold"/>
          <w:bCs/>
          <w:sz w:val="22"/>
          <w:szCs w:val="22"/>
        </w:rPr>
        <w:t>Vhils</w:t>
      </w:r>
      <w:proofErr w:type="spellEnd"/>
      <w:r w:rsidRPr="00D500A5">
        <w:rPr>
          <w:rFonts w:ascii="Studio Feixen Sans" w:eastAsia="StudioFeixenEdgyWVH-Bold" w:hAnsi="Studio Feixen Sans" w:cs="StudioFeixenEdgyWVH-Bold"/>
          <w:bCs/>
          <w:sz w:val="22"/>
          <w:szCs w:val="22"/>
        </w:rPr>
        <w:t xml:space="preserve"> (PT) | Wayne </w:t>
      </w:r>
      <w:proofErr w:type="spellStart"/>
      <w:r w:rsidRPr="00D500A5">
        <w:rPr>
          <w:rFonts w:ascii="Studio Feixen Sans" w:eastAsia="StudioFeixenEdgyWVH-Bold" w:hAnsi="Studio Feixen Sans" w:cs="StudioFeixenEdgyWVH-Bold"/>
          <w:bCs/>
          <w:sz w:val="22"/>
          <w:szCs w:val="22"/>
        </w:rPr>
        <w:t>Horse</w:t>
      </w:r>
      <w:proofErr w:type="spellEnd"/>
      <w:r w:rsidRPr="00D500A5">
        <w:rPr>
          <w:rFonts w:ascii="Studio Feixen Sans" w:eastAsia="StudioFeixenEdgyWVH-Bold" w:hAnsi="Studio Feixen Sans" w:cs="StudioFeixenEdgyWVH-Bold"/>
          <w:bCs/>
          <w:sz w:val="22"/>
          <w:szCs w:val="22"/>
        </w:rPr>
        <w:t xml:space="preserve"> (DE) | YZ (FR) | </w:t>
      </w:r>
      <w:proofErr w:type="spellStart"/>
      <w:r w:rsidRPr="00D500A5">
        <w:rPr>
          <w:rFonts w:ascii="Studio Feixen Sans" w:eastAsia="StudioFeixenEdgyWVH-Bold" w:hAnsi="Studio Feixen Sans" w:cs="StudioFeixenEdgyWVH-Bold"/>
          <w:bCs/>
          <w:sz w:val="22"/>
          <w:szCs w:val="22"/>
        </w:rPr>
        <w:t>Zevs</w:t>
      </w:r>
      <w:proofErr w:type="spellEnd"/>
      <w:r w:rsidRPr="00D500A5">
        <w:rPr>
          <w:rFonts w:ascii="Studio Feixen Sans" w:eastAsia="StudioFeixenEdgyWVH-Bold" w:hAnsi="Studio Feixen Sans" w:cs="StudioFeixenEdgyWVH-Bold"/>
          <w:bCs/>
          <w:sz w:val="22"/>
          <w:szCs w:val="22"/>
        </w:rPr>
        <w:t xml:space="preserve"> (FR).</w:t>
      </w:r>
    </w:p>
    <w:p w14:paraId="06A37484" w14:textId="4F7F2A90" w:rsidR="00384170" w:rsidRPr="007D4697" w:rsidRDefault="00384170" w:rsidP="00384170">
      <w:pPr>
        <w:spacing w:line="280" w:lineRule="atLeast"/>
        <w:rPr>
          <w:rFonts w:ascii="Studio Feixen Sans" w:hAnsi="Studio Feixen Sans" w:cs="Arial"/>
          <w:b/>
        </w:rPr>
      </w:pPr>
      <w:bookmarkStart w:id="0" w:name="_GoBack"/>
      <w:bookmarkEnd w:id="0"/>
      <w:r>
        <w:rPr>
          <w:rFonts w:ascii="Studio Feixen Sans" w:hAnsi="Studio Feixen Sans" w:cs="Arial"/>
          <w:b/>
        </w:rPr>
        <w:lastRenderedPageBreak/>
        <w:t xml:space="preserve">Avec le </w:t>
      </w:r>
      <w:proofErr w:type="spellStart"/>
      <w:r>
        <w:rPr>
          <w:rFonts w:ascii="Studio Feixen Sans" w:hAnsi="Studio Feixen Sans" w:cs="Arial"/>
          <w:b/>
        </w:rPr>
        <w:t>généreux</w:t>
      </w:r>
      <w:proofErr w:type="spellEnd"/>
      <w:r>
        <w:rPr>
          <w:rFonts w:ascii="Studio Feixen Sans" w:hAnsi="Studio Feixen Sans" w:cs="Arial"/>
          <w:b/>
        </w:rPr>
        <w:t xml:space="preserve"> </w:t>
      </w:r>
      <w:proofErr w:type="spellStart"/>
      <w:r>
        <w:rPr>
          <w:rFonts w:ascii="Studio Feixen Sans" w:hAnsi="Studio Feixen Sans" w:cs="Arial"/>
          <w:b/>
        </w:rPr>
        <w:t>soutien</w:t>
      </w:r>
      <w:proofErr w:type="spellEnd"/>
      <w:r>
        <w:rPr>
          <w:rFonts w:ascii="Studio Feixen Sans" w:hAnsi="Studio Feixen Sans" w:cs="Arial"/>
          <w:b/>
        </w:rPr>
        <w:t xml:space="preserve"> de</w:t>
      </w:r>
      <w:r w:rsidRPr="007D4697">
        <w:rPr>
          <w:rFonts w:ascii="Studio Feixen Sans" w:hAnsi="Studio Feixen Sans" w:cs="Arial"/>
          <w:b/>
        </w:rPr>
        <w:t xml:space="preserve"> </w:t>
      </w:r>
    </w:p>
    <w:p w14:paraId="47B99E88" w14:textId="77777777" w:rsidR="00384170" w:rsidRPr="007D4697" w:rsidRDefault="00384170" w:rsidP="00384170">
      <w:pPr>
        <w:spacing w:line="280" w:lineRule="atLeast"/>
        <w:rPr>
          <w:rFonts w:ascii="Studio Feixen Sans" w:hAnsi="Studio Feixen Sans" w:cs="Arial"/>
          <w:b/>
        </w:rPr>
      </w:pPr>
    </w:p>
    <w:p w14:paraId="3703A92E" w14:textId="77777777" w:rsidR="00384170" w:rsidRDefault="00384170" w:rsidP="00384170">
      <w:pPr>
        <w:rPr>
          <w:rFonts w:ascii="Studio Feixen Sans Medium" w:hAnsi="Studio Feixen Sans Medium"/>
          <w:b/>
        </w:rPr>
      </w:pPr>
      <w:r w:rsidRPr="007D4697">
        <w:rPr>
          <w:rFonts w:ascii="Studio Feixen Sans" w:hAnsi="Studio Feixen Sans" w:cs="Arial"/>
          <w:noProof/>
        </w:rPr>
        <w:drawing>
          <wp:inline distT="0" distB="0" distL="0" distR="0" wp14:anchorId="7DCB79A7" wp14:editId="0206E8D8">
            <wp:extent cx="1897200" cy="536400"/>
            <wp:effectExtent l="0" t="0" r="8255" b="0"/>
            <wp:docPr id="4" name="Grafik 4" descr="EFRE KOM rgb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FRE KOM rgb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200" cy="536400"/>
                    </a:xfrm>
                    <a:prstGeom prst="rect">
                      <a:avLst/>
                    </a:prstGeom>
                    <a:noFill/>
                    <a:ln>
                      <a:noFill/>
                    </a:ln>
                  </pic:spPr>
                </pic:pic>
              </a:graphicData>
            </a:graphic>
          </wp:inline>
        </w:drawing>
      </w:r>
    </w:p>
    <w:p w14:paraId="227E15D7" w14:textId="77777777" w:rsidR="00384170" w:rsidRDefault="00384170" w:rsidP="00384170">
      <w:pPr>
        <w:rPr>
          <w:rFonts w:ascii="Studio Feixen Sans Medium" w:hAnsi="Studio Feixen Sans Medium"/>
          <w:b/>
        </w:rPr>
      </w:pPr>
    </w:p>
    <w:p w14:paraId="5A18A18F" w14:textId="77777777" w:rsidR="00384170" w:rsidRDefault="00384170" w:rsidP="00384170">
      <w:pPr>
        <w:rPr>
          <w:rFonts w:ascii="Studio Feixen Sans Medium" w:hAnsi="Studio Feixen Sans Medium"/>
          <w:b/>
        </w:rPr>
      </w:pPr>
      <w:r w:rsidRPr="007D4697">
        <w:rPr>
          <w:rFonts w:ascii="Studio Feixen Sans" w:hAnsi="Studio Feixen Sans" w:cs="Arial"/>
          <w:noProof/>
        </w:rPr>
        <w:drawing>
          <wp:inline distT="0" distB="0" distL="0" distR="0" wp14:anchorId="5E1F4C9B" wp14:editId="71CAC19B">
            <wp:extent cx="2199005" cy="897127"/>
            <wp:effectExtent l="0" t="0" r="0" b="0"/>
            <wp:docPr id="5" name="Grafik 5" descr="BKM_We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KM_Web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059" cy="912652"/>
                    </a:xfrm>
                    <a:prstGeom prst="rect">
                      <a:avLst/>
                    </a:prstGeom>
                    <a:noFill/>
                    <a:ln>
                      <a:noFill/>
                    </a:ln>
                  </pic:spPr>
                </pic:pic>
              </a:graphicData>
            </a:graphic>
          </wp:inline>
        </w:drawing>
      </w:r>
    </w:p>
    <w:p w14:paraId="7DFADD96" w14:textId="77777777" w:rsidR="00384170" w:rsidRDefault="00384170" w:rsidP="00384170">
      <w:pPr>
        <w:rPr>
          <w:rFonts w:ascii="Studio Feixen Sans Medium" w:hAnsi="Studio Feixen Sans Medium"/>
          <w:b/>
        </w:rPr>
      </w:pPr>
      <w:r w:rsidRPr="007D4697">
        <w:rPr>
          <w:rFonts w:ascii="Studio Feixen Sans" w:hAnsi="Studio Feixen Sans" w:cs="Arial"/>
          <w:b/>
          <w:noProof/>
        </w:rPr>
        <w:drawing>
          <wp:inline distT="0" distB="0" distL="0" distR="0" wp14:anchorId="0A724C5A" wp14:editId="5DE7C1AE">
            <wp:extent cx="1897200" cy="763200"/>
            <wp:effectExtent l="0" t="0" r="0" b="0"/>
            <wp:docPr id="6" name="Grafik 6" descr="Saar_MZ_HO_std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aar_MZ_HO_std_3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200" cy="763200"/>
                    </a:xfrm>
                    <a:prstGeom prst="rect">
                      <a:avLst/>
                    </a:prstGeom>
                    <a:noFill/>
                    <a:ln>
                      <a:noFill/>
                    </a:ln>
                  </pic:spPr>
                </pic:pic>
              </a:graphicData>
            </a:graphic>
          </wp:inline>
        </w:drawing>
      </w:r>
    </w:p>
    <w:p w14:paraId="1C13C040" w14:textId="77777777" w:rsidR="00384170" w:rsidRDefault="00384170" w:rsidP="00384170">
      <w:pPr>
        <w:rPr>
          <w:rFonts w:ascii="Studio Feixen Sans Medium" w:hAnsi="Studio Feixen Sans Medium"/>
          <w:b/>
        </w:rPr>
      </w:pPr>
    </w:p>
    <w:p w14:paraId="3CC31B5C" w14:textId="77777777" w:rsidR="00384170" w:rsidRDefault="00384170" w:rsidP="00384170">
      <w:pPr>
        <w:rPr>
          <w:rFonts w:ascii="Studio Feixen Sans Medium" w:hAnsi="Studio Feixen Sans Medium"/>
          <w:b/>
        </w:rPr>
      </w:pPr>
      <w:r w:rsidRPr="007D4697">
        <w:rPr>
          <w:rFonts w:ascii="Studio Feixen Sans" w:hAnsi="Studio Feixen Sans" w:cs="Arial"/>
          <w:noProof/>
        </w:rPr>
        <w:drawing>
          <wp:inline distT="0" distB="0" distL="0" distR="0" wp14:anchorId="1EFE17C4" wp14:editId="14E26EBB">
            <wp:extent cx="1418400" cy="536400"/>
            <wp:effectExtent l="0" t="0" r="0" b="0"/>
            <wp:docPr id="3" name="Grafik 3"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8400" cy="536400"/>
                    </a:xfrm>
                    <a:prstGeom prst="rect">
                      <a:avLst/>
                    </a:prstGeom>
                    <a:noFill/>
                    <a:ln>
                      <a:noFill/>
                    </a:ln>
                  </pic:spPr>
                </pic:pic>
              </a:graphicData>
            </a:graphic>
          </wp:inline>
        </w:drawing>
      </w:r>
    </w:p>
    <w:p w14:paraId="23FD7689" w14:textId="77777777" w:rsidR="00384170" w:rsidRDefault="00384170" w:rsidP="00384170">
      <w:pPr>
        <w:rPr>
          <w:rFonts w:ascii="Studio Feixen Sans Medium" w:hAnsi="Studio Feixen Sans Medium"/>
          <w:b/>
        </w:rPr>
      </w:pPr>
      <w:r w:rsidRPr="00876A63">
        <w:rPr>
          <w:rFonts w:ascii="Studio Feixen Sans Medium" w:hAnsi="Studio Feixen Sans Medium"/>
          <w:b/>
          <w:noProof/>
        </w:rPr>
        <w:drawing>
          <wp:anchor distT="0" distB="0" distL="114300" distR="114300" simplePos="0" relativeHeight="251663360" behindDoc="0" locked="0" layoutInCell="1" allowOverlap="1" wp14:anchorId="4DBEBC12" wp14:editId="2941EAF6">
            <wp:simplePos x="0" y="0"/>
            <wp:positionH relativeFrom="margin">
              <wp:posOffset>-114300</wp:posOffset>
            </wp:positionH>
            <wp:positionV relativeFrom="paragraph">
              <wp:posOffset>119380</wp:posOffset>
            </wp:positionV>
            <wp:extent cx="1897200" cy="864000"/>
            <wp:effectExtent l="0" t="0" r="8255" b="0"/>
            <wp:wrapNone/>
            <wp:docPr id="7" name="Grafik 7" descr="Z:\BILDER\2024_Projekte\URBAN ART BIENNALE 2024\Logos\KN_Logo_online_ex_pos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Logos\KN_Logo_online_ex_pos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2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91EA4" w14:textId="77777777" w:rsidR="00384170" w:rsidRDefault="00384170" w:rsidP="00384170">
      <w:pPr>
        <w:rPr>
          <w:rFonts w:ascii="Studio Feixen Sans Medium" w:hAnsi="Studio Feixen Sans Medium"/>
          <w:b/>
        </w:rPr>
      </w:pPr>
    </w:p>
    <w:p w14:paraId="51D94E3F" w14:textId="77777777" w:rsidR="00384170" w:rsidRDefault="00384170" w:rsidP="00384170">
      <w:pPr>
        <w:rPr>
          <w:rFonts w:ascii="Studio Feixen Sans Medium" w:hAnsi="Studio Feixen Sans Medium"/>
          <w:b/>
        </w:rPr>
      </w:pPr>
    </w:p>
    <w:p w14:paraId="189BAA78" w14:textId="77777777" w:rsidR="00384170" w:rsidRDefault="00384170" w:rsidP="00384170">
      <w:pPr>
        <w:rPr>
          <w:rFonts w:ascii="Studio Feixen Sans Medium" w:hAnsi="Studio Feixen Sans Medium"/>
          <w:b/>
        </w:rPr>
      </w:pPr>
    </w:p>
    <w:p w14:paraId="26E7806F" w14:textId="77777777" w:rsidR="00384170" w:rsidRDefault="00384170" w:rsidP="00384170">
      <w:pPr>
        <w:rPr>
          <w:rFonts w:ascii="Studio Feixen Sans Medium" w:hAnsi="Studio Feixen Sans Medium"/>
          <w:b/>
        </w:rPr>
      </w:pPr>
    </w:p>
    <w:p w14:paraId="1A36D6B4" w14:textId="77777777" w:rsidR="00384170" w:rsidRDefault="00384170" w:rsidP="00384170">
      <w:pPr>
        <w:spacing w:line="280" w:lineRule="atLeast"/>
        <w:rPr>
          <w:rFonts w:ascii="Studio Feixen Sans" w:hAnsi="Studio Feixen Sans" w:cs="Arial"/>
          <w:b/>
        </w:rPr>
      </w:pPr>
      <w:r w:rsidRPr="00411FFE">
        <w:rPr>
          <w:rFonts w:ascii="Studio Feixen Sans Medium" w:hAnsi="Studio Feixen Sans Medium"/>
          <w:b/>
          <w:noProof/>
        </w:rPr>
        <w:drawing>
          <wp:anchor distT="0" distB="0" distL="114300" distR="114300" simplePos="0" relativeHeight="251662336" behindDoc="0" locked="0" layoutInCell="1" allowOverlap="1" wp14:anchorId="60DFB2D6" wp14:editId="00DCA2EC">
            <wp:simplePos x="0" y="0"/>
            <wp:positionH relativeFrom="margin">
              <wp:posOffset>0</wp:posOffset>
            </wp:positionH>
            <wp:positionV relativeFrom="paragraph">
              <wp:posOffset>14605</wp:posOffset>
            </wp:positionV>
            <wp:extent cx="1897200" cy="936000"/>
            <wp:effectExtent l="0" t="0" r="8255" b="0"/>
            <wp:wrapNone/>
            <wp:docPr id="2" name="Grafik 2" descr="Z:\BILDER\2024_Projekte\URBAN ART BIENNALE 2024\GRACE\GRACE - Interreg Logo Grande Region - Grossregion RG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GRACE\GRACE - Interreg Logo Grande Region - Grossregion RGB Colo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2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76998" w14:textId="77777777" w:rsidR="00384170" w:rsidRDefault="00384170" w:rsidP="00384170">
      <w:pPr>
        <w:spacing w:line="280" w:lineRule="atLeast"/>
        <w:rPr>
          <w:rFonts w:ascii="Studio Feixen Sans" w:hAnsi="Studio Feixen Sans" w:cs="Arial"/>
          <w:b/>
        </w:rPr>
      </w:pPr>
    </w:p>
    <w:p w14:paraId="16FABA86" w14:textId="77777777" w:rsidR="00384170" w:rsidRDefault="00384170" w:rsidP="00384170">
      <w:pPr>
        <w:spacing w:line="280" w:lineRule="atLeast"/>
        <w:rPr>
          <w:rFonts w:ascii="Studio Feixen Sans" w:hAnsi="Studio Feixen Sans" w:cs="Arial"/>
          <w:b/>
        </w:rPr>
      </w:pPr>
    </w:p>
    <w:p w14:paraId="2BD2530A" w14:textId="77777777" w:rsidR="00384170" w:rsidRDefault="00384170" w:rsidP="00384170">
      <w:pPr>
        <w:spacing w:line="280" w:lineRule="atLeast"/>
        <w:rPr>
          <w:rFonts w:ascii="Studio Feixen Sans" w:hAnsi="Studio Feixen Sans" w:cs="Arial"/>
          <w:b/>
        </w:rPr>
      </w:pPr>
    </w:p>
    <w:p w14:paraId="3EC86E7D" w14:textId="77777777" w:rsidR="00384170" w:rsidRDefault="00384170" w:rsidP="00384170">
      <w:pPr>
        <w:spacing w:line="280" w:lineRule="atLeast"/>
        <w:rPr>
          <w:rFonts w:ascii="Studio Feixen Sans" w:hAnsi="Studio Feixen Sans" w:cs="Arial"/>
          <w:b/>
        </w:rPr>
      </w:pPr>
    </w:p>
    <w:p w14:paraId="2A4392AB" w14:textId="77777777" w:rsidR="00384170" w:rsidRDefault="00384170" w:rsidP="00384170">
      <w:pPr>
        <w:spacing w:line="280" w:lineRule="atLeast"/>
        <w:rPr>
          <w:rFonts w:ascii="Studio Feixen Sans" w:hAnsi="Studio Feixen Sans" w:cs="Arial"/>
          <w:b/>
        </w:rPr>
      </w:pPr>
    </w:p>
    <w:p w14:paraId="7D5E7B1D" w14:textId="77777777" w:rsidR="00384170" w:rsidRDefault="00384170" w:rsidP="00384170">
      <w:pPr>
        <w:spacing w:line="280" w:lineRule="atLeast"/>
        <w:rPr>
          <w:rFonts w:ascii="Studio Feixen Sans" w:hAnsi="Studio Feixen Sans" w:cs="Arial"/>
          <w:b/>
        </w:rPr>
      </w:pPr>
    </w:p>
    <w:p w14:paraId="2CA6154D" w14:textId="5ABDC6D4" w:rsidR="00384170" w:rsidRDefault="00384170" w:rsidP="00384170">
      <w:pPr>
        <w:spacing w:line="280" w:lineRule="atLeast"/>
        <w:rPr>
          <w:rFonts w:ascii="Studio Feixen Sans" w:hAnsi="Studio Feixen Sans" w:cs="Arial"/>
          <w:b/>
        </w:rPr>
      </w:pPr>
      <w:proofErr w:type="spellStart"/>
      <w:r>
        <w:rPr>
          <w:rFonts w:ascii="Studio Feixen Sans" w:hAnsi="Studio Feixen Sans" w:cs="Arial"/>
          <w:b/>
        </w:rPr>
        <w:t>Partenaires</w:t>
      </w:r>
      <w:proofErr w:type="spellEnd"/>
      <w:r>
        <w:rPr>
          <w:rFonts w:ascii="Studio Feixen Sans" w:hAnsi="Studio Feixen Sans" w:cs="Arial"/>
          <w:b/>
        </w:rPr>
        <w:t xml:space="preserve"> de </w:t>
      </w:r>
      <w:proofErr w:type="spellStart"/>
      <w:r>
        <w:rPr>
          <w:rFonts w:ascii="Studio Feixen Sans" w:hAnsi="Studio Feixen Sans" w:cs="Arial"/>
          <w:b/>
        </w:rPr>
        <w:t>coopération</w:t>
      </w:r>
      <w:proofErr w:type="spellEnd"/>
    </w:p>
    <w:p w14:paraId="7A8BF7EC" w14:textId="77777777" w:rsidR="00384170" w:rsidRDefault="00384170" w:rsidP="00384170">
      <w:pPr>
        <w:spacing w:line="280" w:lineRule="atLeast"/>
        <w:rPr>
          <w:rFonts w:ascii="Studio Feixen Sans" w:hAnsi="Studio Feixen Sans" w:cs="Arial"/>
          <w:b/>
        </w:rPr>
      </w:pPr>
      <w:r>
        <w:rPr>
          <w:noProof/>
        </w:rPr>
        <w:drawing>
          <wp:anchor distT="0" distB="0" distL="114300" distR="114300" simplePos="0" relativeHeight="251661312" behindDoc="0" locked="0" layoutInCell="1" allowOverlap="1" wp14:anchorId="2B62EFC8" wp14:editId="0D95A068">
            <wp:simplePos x="0" y="0"/>
            <wp:positionH relativeFrom="margin">
              <wp:posOffset>0</wp:posOffset>
            </wp:positionH>
            <wp:positionV relativeFrom="paragraph">
              <wp:posOffset>131445</wp:posOffset>
            </wp:positionV>
            <wp:extent cx="1439545" cy="356235"/>
            <wp:effectExtent l="0" t="0" r="8255" b="571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9545"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3077A" w14:textId="77777777" w:rsidR="00384170" w:rsidRDefault="00384170" w:rsidP="00384170">
      <w:pPr>
        <w:spacing w:line="280" w:lineRule="atLeast"/>
        <w:rPr>
          <w:rFonts w:ascii="Studio Feixen Sans" w:hAnsi="Studio Feixen Sans" w:cs="Arial"/>
          <w:b/>
        </w:rPr>
      </w:pPr>
    </w:p>
    <w:p w14:paraId="7D32BF24" w14:textId="77777777" w:rsidR="00384170" w:rsidRDefault="00384170" w:rsidP="00384170">
      <w:pPr>
        <w:spacing w:line="280" w:lineRule="atLeast"/>
        <w:rPr>
          <w:rFonts w:ascii="Studio Feixen Sans" w:hAnsi="Studio Feixen Sans" w:cs="Arial"/>
          <w:b/>
        </w:rPr>
      </w:pPr>
      <w:r>
        <w:rPr>
          <w:noProof/>
        </w:rPr>
        <w:drawing>
          <wp:anchor distT="0" distB="0" distL="114300" distR="114300" simplePos="0" relativeHeight="251659264" behindDoc="0" locked="0" layoutInCell="1" allowOverlap="1" wp14:anchorId="40375F1B" wp14:editId="27485C2D">
            <wp:simplePos x="0" y="0"/>
            <wp:positionH relativeFrom="margin">
              <wp:align>left</wp:align>
            </wp:positionH>
            <wp:positionV relativeFrom="page">
              <wp:posOffset>7981950</wp:posOffset>
            </wp:positionV>
            <wp:extent cx="1143000" cy="89725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BB088" w14:textId="77777777" w:rsidR="00384170" w:rsidRDefault="00384170" w:rsidP="00384170">
      <w:pPr>
        <w:spacing w:line="280" w:lineRule="atLeast"/>
        <w:rPr>
          <w:rFonts w:ascii="Studio Feixen Sans" w:hAnsi="Studio Feixen Sans" w:cs="Arial"/>
          <w:b/>
        </w:rPr>
      </w:pPr>
    </w:p>
    <w:p w14:paraId="6D100CF9" w14:textId="77777777" w:rsidR="00384170" w:rsidRDefault="00384170" w:rsidP="00384170">
      <w:pPr>
        <w:spacing w:line="280" w:lineRule="atLeast"/>
        <w:rPr>
          <w:rFonts w:ascii="Studio Feixen Sans" w:hAnsi="Studio Feixen Sans" w:cs="Arial"/>
          <w:b/>
        </w:rPr>
      </w:pPr>
    </w:p>
    <w:p w14:paraId="1BCE95CF" w14:textId="77777777" w:rsidR="00384170" w:rsidRDefault="00384170" w:rsidP="00384170">
      <w:pPr>
        <w:spacing w:line="280" w:lineRule="atLeast"/>
        <w:rPr>
          <w:rFonts w:ascii="Studio Feixen Sans" w:hAnsi="Studio Feixen Sans" w:cs="Arial"/>
          <w:b/>
        </w:rPr>
      </w:pPr>
    </w:p>
    <w:p w14:paraId="5F55E8A9" w14:textId="77777777" w:rsidR="00384170" w:rsidRDefault="00384170" w:rsidP="00384170">
      <w:pPr>
        <w:rPr>
          <w:rFonts w:ascii="Studio Feixen Sans Medium" w:hAnsi="Studio Feixen Sans Medium"/>
          <w:b/>
        </w:rPr>
      </w:pPr>
      <w:r w:rsidRPr="007D4697">
        <w:rPr>
          <w:rFonts w:ascii="Studio Feixen Sans" w:hAnsi="Studio Feixen Sans" w:cs="Arial"/>
          <w:noProof/>
        </w:rPr>
        <w:drawing>
          <wp:anchor distT="0" distB="0" distL="114300" distR="114300" simplePos="0" relativeHeight="251660288" behindDoc="0" locked="0" layoutInCell="1" allowOverlap="1" wp14:anchorId="1E04DF8D" wp14:editId="3C00D65A">
            <wp:simplePos x="0" y="0"/>
            <wp:positionH relativeFrom="margin">
              <wp:posOffset>0</wp:posOffset>
            </wp:positionH>
            <wp:positionV relativeFrom="paragraph">
              <wp:posOffset>436245</wp:posOffset>
            </wp:positionV>
            <wp:extent cx="1519200" cy="536400"/>
            <wp:effectExtent l="0" t="0" r="5080" b="0"/>
            <wp:wrapNone/>
            <wp:docPr id="9" name="Grafik 9" descr="Z:\BILDER\2022_Projekte\6. UrbanArt Biennale 2022\Logo Stadt VK_weiss auf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2_Projekte\6. UrbanArt Biennale 2022\Logo Stadt VK_weiss auf bla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92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054D4" w14:textId="77777777" w:rsidR="005C6C83" w:rsidRPr="00475C43" w:rsidRDefault="005C6C83" w:rsidP="00337D71">
      <w:pPr>
        <w:spacing w:line="260" w:lineRule="atLeast"/>
        <w:jc w:val="both"/>
        <w:rPr>
          <w:rFonts w:ascii="Studio Feixen Sans" w:hAnsi="Studio Feixen Sans" w:cstheme="minorHAnsi"/>
          <w:sz w:val="22"/>
          <w:szCs w:val="22"/>
          <w:lang w:val="fr-FR"/>
        </w:rPr>
      </w:pPr>
    </w:p>
    <w:sectPr w:rsidR="005C6C83" w:rsidRPr="00475C43" w:rsidSect="00D47D65">
      <w:headerReference w:type="default" r:id="rId17"/>
      <w:footerReference w:type="default" r:id="rId18"/>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8150" w14:textId="77777777" w:rsidR="00621F48" w:rsidRDefault="00621F48">
      <w:r>
        <w:separator/>
      </w:r>
    </w:p>
  </w:endnote>
  <w:endnote w:type="continuationSeparator" w:id="0">
    <w:p w14:paraId="3E7E03A7" w14:textId="77777777" w:rsidR="00621F48" w:rsidRDefault="0062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FeixenEdgyWVH-Bold">
    <w:altName w:val="MS Gothic"/>
    <w:panose1 w:val="00000500000000000000"/>
    <w:charset w:val="80"/>
    <w:family w:val="swiss"/>
    <w:notTrueType/>
    <w:pitch w:val="default"/>
    <w:sig w:usb0="00000000" w:usb1="08070000" w:usb2="00000010" w:usb3="00000000" w:csb0="00020000"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52B9" w14:textId="77777777" w:rsidR="00621F48" w:rsidRDefault="00621F48">
    <w:pPr>
      <w:pStyle w:val="Fuzeile"/>
      <w:spacing w:line="240" w:lineRule="exact"/>
      <w:rPr>
        <w:rFonts w:ascii="InterstateRegular" w:hAnsi="InterstateRegular"/>
        <w:sz w:val="18"/>
      </w:rPr>
    </w:pPr>
  </w:p>
  <w:p w14:paraId="5F884811" w14:textId="77777777" w:rsidR="00621F48" w:rsidRPr="00830A00" w:rsidRDefault="00621F48"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 - Europäisches Zentrum für Kunst und Industriekultur — 66333 Völklingen</w:t>
    </w:r>
  </w:p>
  <w:p w14:paraId="0A418B3F" w14:textId="77777777" w:rsidR="00621F48" w:rsidRPr="00830A00" w:rsidRDefault="00621F48" w:rsidP="0073452A">
    <w:pPr>
      <w:pStyle w:val="Fuzeile"/>
      <w:ind w:left="-709" w:right="-1701"/>
      <w:rPr>
        <w:rFonts w:ascii="Studio Feixen Sans" w:hAnsi="Studio Feixen Sans"/>
        <w:sz w:val="18"/>
      </w:rPr>
    </w:pPr>
    <w:r>
      <w:rPr>
        <w:rFonts w:ascii="Studio Feixen Sans" w:hAnsi="Studio Feixen Sans"/>
        <w:sz w:val="18"/>
      </w:rPr>
      <w:t>Contact </w:t>
    </w:r>
    <w:r w:rsidRPr="00830A00">
      <w:rPr>
        <w:rFonts w:ascii="Studio Feixen Sans" w:hAnsi="Studio Feixen Sans"/>
        <w:sz w:val="18"/>
      </w:rPr>
      <w:t xml:space="preserve">: Jocelyne Pallu, Dr. Armin Leidinger, Karl Heinrich Veith M.A. </w:t>
    </w:r>
  </w:p>
  <w:p w14:paraId="0F87A5EA" w14:textId="77777777" w:rsidR="00621F48" w:rsidRPr="009E4BA9" w:rsidRDefault="00621F48" w:rsidP="0073452A">
    <w:pPr>
      <w:pStyle w:val="Fuzeile"/>
      <w:ind w:left="-709" w:right="-1701"/>
      <w:rPr>
        <w:rFonts w:ascii="Studio Feixen Sans" w:hAnsi="Studio Feixen Sans"/>
        <w:sz w:val="18"/>
      </w:rPr>
    </w:pPr>
    <w:r w:rsidRPr="009E4BA9">
      <w:rPr>
        <w:rFonts w:ascii="Studio Feixen Sans" w:hAnsi="Studio Feixen Sans"/>
        <w:sz w:val="18"/>
      </w:rPr>
      <w:t>T</w:t>
    </w:r>
    <w:r>
      <w:rPr>
        <w:rFonts w:ascii="Studio Feixen Sans" w:hAnsi="Studio Feixen Sans"/>
        <w:sz w:val="18"/>
      </w:rPr>
      <w:t>é</w:t>
    </w:r>
    <w:r w:rsidRPr="009E4BA9">
      <w:rPr>
        <w:rFonts w:ascii="Studio Feixen Sans" w:hAnsi="Studio Feixen Sans"/>
        <w:sz w:val="18"/>
      </w:rPr>
      <w:t xml:space="preserve">l.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CD23" w14:textId="77777777" w:rsidR="00621F48" w:rsidRDefault="00621F48">
      <w:r>
        <w:separator/>
      </w:r>
    </w:p>
  </w:footnote>
  <w:footnote w:type="continuationSeparator" w:id="0">
    <w:p w14:paraId="6A8B7477" w14:textId="77777777" w:rsidR="00621F48" w:rsidRDefault="00621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1EA8" w14:textId="77777777" w:rsidR="00621F48" w:rsidRPr="00115016" w:rsidRDefault="00621F48">
    <w:pPr>
      <w:rPr>
        <w:rFonts w:ascii="InterstateRegular" w:hAnsi="InterstateRegular"/>
        <w:sz w:val="22"/>
      </w:rPr>
    </w:pPr>
    <w:r>
      <w:rPr>
        <w:noProof/>
      </w:rPr>
      <w:drawing>
        <wp:inline distT="0" distB="0" distL="0" distR="0" wp14:anchorId="0D3DBB50" wp14:editId="1447B32C">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7BB50F2F" w14:textId="77777777" w:rsidR="00621F48" w:rsidRDefault="00621F48">
    <w:pPr>
      <w:pStyle w:val="Kopfzeile"/>
      <w:rPr>
        <w:rFonts w:ascii="InterstateRegular" w:hAnsi="InterstateRegular"/>
        <w:sz w:val="16"/>
      </w:rPr>
    </w:pPr>
  </w:p>
  <w:p w14:paraId="6C147D86" w14:textId="77777777" w:rsidR="00621F48" w:rsidRDefault="00621F48">
    <w:pPr>
      <w:pStyle w:val="Kopfzeile"/>
      <w:rPr>
        <w:rFonts w:ascii="InterstateRegular" w:hAnsi="InterstateRegular"/>
        <w:sz w:val="16"/>
      </w:rPr>
    </w:pPr>
  </w:p>
  <w:p w14:paraId="69207CD5" w14:textId="77777777" w:rsidR="00621F48" w:rsidRDefault="00621F48">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1E7C"/>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16B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3405"/>
    <w:rsid w:val="00104145"/>
    <w:rsid w:val="00111C6E"/>
    <w:rsid w:val="0011269C"/>
    <w:rsid w:val="00114A66"/>
    <w:rsid w:val="00115016"/>
    <w:rsid w:val="00117372"/>
    <w:rsid w:val="001234BE"/>
    <w:rsid w:val="00124772"/>
    <w:rsid w:val="00127D0F"/>
    <w:rsid w:val="00127EE3"/>
    <w:rsid w:val="001300DF"/>
    <w:rsid w:val="00130A7F"/>
    <w:rsid w:val="001360E8"/>
    <w:rsid w:val="0014061C"/>
    <w:rsid w:val="00142742"/>
    <w:rsid w:val="0014394A"/>
    <w:rsid w:val="001447EB"/>
    <w:rsid w:val="00145154"/>
    <w:rsid w:val="001454A9"/>
    <w:rsid w:val="001460AE"/>
    <w:rsid w:val="00153079"/>
    <w:rsid w:val="001548F4"/>
    <w:rsid w:val="00161571"/>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84C"/>
    <w:rsid w:val="002F774F"/>
    <w:rsid w:val="00302956"/>
    <w:rsid w:val="00303752"/>
    <w:rsid w:val="003046B7"/>
    <w:rsid w:val="00306F87"/>
    <w:rsid w:val="00307326"/>
    <w:rsid w:val="00312E36"/>
    <w:rsid w:val="003137EE"/>
    <w:rsid w:val="00314648"/>
    <w:rsid w:val="00315E43"/>
    <w:rsid w:val="00320334"/>
    <w:rsid w:val="00321F7A"/>
    <w:rsid w:val="00325C08"/>
    <w:rsid w:val="00327CF0"/>
    <w:rsid w:val="003300E3"/>
    <w:rsid w:val="00335830"/>
    <w:rsid w:val="00337D71"/>
    <w:rsid w:val="00340BFD"/>
    <w:rsid w:val="0034452A"/>
    <w:rsid w:val="003545B2"/>
    <w:rsid w:val="0035557F"/>
    <w:rsid w:val="00355948"/>
    <w:rsid w:val="00355DBC"/>
    <w:rsid w:val="00362ABE"/>
    <w:rsid w:val="00371F09"/>
    <w:rsid w:val="00375917"/>
    <w:rsid w:val="0037609A"/>
    <w:rsid w:val="00376248"/>
    <w:rsid w:val="00384170"/>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3F712C"/>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43"/>
    <w:rsid w:val="00475CBE"/>
    <w:rsid w:val="00475D2B"/>
    <w:rsid w:val="004806DA"/>
    <w:rsid w:val="00482994"/>
    <w:rsid w:val="00492948"/>
    <w:rsid w:val="004940F8"/>
    <w:rsid w:val="004A000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B0D"/>
    <w:rsid w:val="00500D77"/>
    <w:rsid w:val="005017D2"/>
    <w:rsid w:val="00504F65"/>
    <w:rsid w:val="00511FE0"/>
    <w:rsid w:val="00515849"/>
    <w:rsid w:val="00521378"/>
    <w:rsid w:val="0052308E"/>
    <w:rsid w:val="0052356D"/>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29C2"/>
    <w:rsid w:val="005B66A1"/>
    <w:rsid w:val="005B7B9F"/>
    <w:rsid w:val="005C010B"/>
    <w:rsid w:val="005C059B"/>
    <w:rsid w:val="005C1F8A"/>
    <w:rsid w:val="005C4386"/>
    <w:rsid w:val="005C4418"/>
    <w:rsid w:val="005C581D"/>
    <w:rsid w:val="005C6C83"/>
    <w:rsid w:val="005D25BD"/>
    <w:rsid w:val="005D5398"/>
    <w:rsid w:val="005D6E63"/>
    <w:rsid w:val="005E4200"/>
    <w:rsid w:val="005E49CD"/>
    <w:rsid w:val="005E6205"/>
    <w:rsid w:val="005F068F"/>
    <w:rsid w:val="005F20FB"/>
    <w:rsid w:val="005F26A9"/>
    <w:rsid w:val="0061075E"/>
    <w:rsid w:val="00610B61"/>
    <w:rsid w:val="006145A8"/>
    <w:rsid w:val="00621F4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E753B"/>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6718A"/>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0DEB"/>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06"/>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374EA"/>
    <w:rsid w:val="00943D07"/>
    <w:rsid w:val="00943F02"/>
    <w:rsid w:val="00946076"/>
    <w:rsid w:val="009465D6"/>
    <w:rsid w:val="00950CF2"/>
    <w:rsid w:val="009559BD"/>
    <w:rsid w:val="00956BBC"/>
    <w:rsid w:val="00957216"/>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4BA9"/>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569"/>
    <w:rsid w:val="00B0467C"/>
    <w:rsid w:val="00B05236"/>
    <w:rsid w:val="00B05A4C"/>
    <w:rsid w:val="00B0691B"/>
    <w:rsid w:val="00B10498"/>
    <w:rsid w:val="00B11E57"/>
    <w:rsid w:val="00B12837"/>
    <w:rsid w:val="00B215BF"/>
    <w:rsid w:val="00B251E5"/>
    <w:rsid w:val="00B2591E"/>
    <w:rsid w:val="00B30311"/>
    <w:rsid w:val="00B3115B"/>
    <w:rsid w:val="00B32620"/>
    <w:rsid w:val="00B405D7"/>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3776"/>
    <w:rsid w:val="00B87491"/>
    <w:rsid w:val="00B925A4"/>
    <w:rsid w:val="00B932E0"/>
    <w:rsid w:val="00BA2C4D"/>
    <w:rsid w:val="00BA4100"/>
    <w:rsid w:val="00BA7E0E"/>
    <w:rsid w:val="00BB007E"/>
    <w:rsid w:val="00BB047A"/>
    <w:rsid w:val="00BB28AF"/>
    <w:rsid w:val="00BB2E79"/>
    <w:rsid w:val="00BB3CCA"/>
    <w:rsid w:val="00BC27DA"/>
    <w:rsid w:val="00BC2802"/>
    <w:rsid w:val="00BC559B"/>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017"/>
    <w:rsid w:val="00D43FBC"/>
    <w:rsid w:val="00D44813"/>
    <w:rsid w:val="00D4611F"/>
    <w:rsid w:val="00D47D65"/>
    <w:rsid w:val="00D500A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3095"/>
    <w:rsid w:val="00DE77C4"/>
    <w:rsid w:val="00DF0248"/>
    <w:rsid w:val="00DF2140"/>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7F4"/>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1285"/>
    <w:rsid w:val="00F540FC"/>
    <w:rsid w:val="00F5642E"/>
    <w:rsid w:val="00F60649"/>
    <w:rsid w:val="00F6129A"/>
    <w:rsid w:val="00F63732"/>
    <w:rsid w:val="00F653FF"/>
    <w:rsid w:val="00F6577E"/>
    <w:rsid w:val="00F66CBE"/>
    <w:rsid w:val="00F66EFC"/>
    <w:rsid w:val="00F72C17"/>
    <w:rsid w:val="00F77BA4"/>
    <w:rsid w:val="00F81CE8"/>
    <w:rsid w:val="00F84688"/>
    <w:rsid w:val="00F865D9"/>
    <w:rsid w:val="00F86ABA"/>
    <w:rsid w:val="00F924C2"/>
    <w:rsid w:val="00FA03BD"/>
    <w:rsid w:val="00FA361C"/>
    <w:rsid w:val="00FC0EA7"/>
    <w:rsid w:val="00FC2F1E"/>
    <w:rsid w:val="00FC7432"/>
    <w:rsid w:val="00FD16D9"/>
    <w:rsid w:val="00FD2F39"/>
    <w:rsid w:val="00FD55EF"/>
    <w:rsid w:val="00FE05F8"/>
    <w:rsid w:val="00FE2BF4"/>
    <w:rsid w:val="00FE33FA"/>
    <w:rsid w:val="00FE7AAE"/>
    <w:rsid w:val="00FF5E7B"/>
    <w:rsid w:val="00FF667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01194"/>
  <w15:docId w15:val="{AA71D12F-F779-4BD2-B6DE-9BF69395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styleId="Kommentarzeichen">
    <w:name w:val="annotation reference"/>
    <w:basedOn w:val="Absatz-Standardschriftart"/>
    <w:semiHidden/>
    <w:unhideWhenUsed/>
    <w:rsid w:val="0076718A"/>
    <w:rPr>
      <w:sz w:val="16"/>
      <w:szCs w:val="16"/>
    </w:rPr>
  </w:style>
  <w:style w:type="paragraph" w:styleId="Kommentartext">
    <w:name w:val="annotation text"/>
    <w:basedOn w:val="Standard"/>
    <w:link w:val="KommentartextZchn"/>
    <w:semiHidden/>
    <w:unhideWhenUsed/>
    <w:rsid w:val="0076718A"/>
    <w:rPr>
      <w:sz w:val="20"/>
      <w:szCs w:val="20"/>
    </w:rPr>
  </w:style>
  <w:style w:type="character" w:customStyle="1" w:styleId="KommentartextZchn">
    <w:name w:val="Kommentartext Zchn"/>
    <w:basedOn w:val="Absatz-Standardschriftart"/>
    <w:link w:val="Kommentartext"/>
    <w:semiHidden/>
    <w:rsid w:val="0076718A"/>
  </w:style>
  <w:style w:type="paragraph" w:styleId="Kommentarthema">
    <w:name w:val="annotation subject"/>
    <w:basedOn w:val="Kommentartext"/>
    <w:next w:val="Kommentartext"/>
    <w:link w:val="KommentarthemaZchn"/>
    <w:semiHidden/>
    <w:unhideWhenUsed/>
    <w:rsid w:val="0076718A"/>
    <w:rPr>
      <w:b/>
      <w:bCs/>
    </w:rPr>
  </w:style>
  <w:style w:type="character" w:customStyle="1" w:styleId="KommentarthemaZchn">
    <w:name w:val="Kommentarthema Zchn"/>
    <w:basedOn w:val="KommentartextZchn"/>
    <w:link w:val="Kommentarthema"/>
    <w:semiHidden/>
    <w:rsid w:val="0076718A"/>
    <w:rPr>
      <w:b/>
      <w:bCs/>
    </w:rPr>
  </w:style>
  <w:style w:type="paragraph" w:styleId="Dokumentstruktur">
    <w:name w:val="Document Map"/>
    <w:basedOn w:val="Standard"/>
    <w:link w:val="DokumentstrukturZchn"/>
    <w:semiHidden/>
    <w:unhideWhenUsed/>
    <w:rsid w:val="00F6129A"/>
    <w:rPr>
      <w:rFonts w:ascii="Lucida Grande" w:hAnsi="Lucida Grande"/>
    </w:rPr>
  </w:style>
  <w:style w:type="character" w:customStyle="1" w:styleId="DokumentstrukturZchn">
    <w:name w:val="Dokumentstruktur Zchn"/>
    <w:basedOn w:val="Absatz-Standardschriftart"/>
    <w:link w:val="Dokumentstruktur"/>
    <w:semiHidden/>
    <w:rsid w:val="00F6129A"/>
    <w:rPr>
      <w:rFonts w:ascii="Lucida Grande" w:hAnsi="Lucida Grande"/>
      <w:sz w:val="24"/>
      <w:szCs w:val="24"/>
    </w:rPr>
  </w:style>
  <w:style w:type="table" w:styleId="Tabellenraster">
    <w:name w:val="Table Grid"/>
    <w:basedOn w:val="NormaleTabelle"/>
    <w:rsid w:val="00475C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46767011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396199657">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B9C0-1F5A-47E9-B8F1-2D49C7BC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2024-02-22T09:34:00Z</cp:lastPrinted>
  <dcterms:created xsi:type="dcterms:W3CDTF">2024-06-11T09:28:00Z</dcterms:created>
  <dcterms:modified xsi:type="dcterms:W3CDTF">2024-06-11T09:36:00Z</dcterms:modified>
</cp:coreProperties>
</file>