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C2" w:rsidRPr="00181B94" w:rsidRDefault="00D40AC2" w:rsidP="00806D3C">
      <w:pPr>
        <w:rPr>
          <w:rFonts w:ascii="Arial" w:hAnsi="Arial" w:cs="Arial"/>
          <w:b/>
          <w:sz w:val="36"/>
          <w:szCs w:val="36"/>
        </w:rPr>
      </w:pPr>
      <w:r w:rsidRPr="00181B94">
        <w:rPr>
          <w:rFonts w:ascii="Arial" w:hAnsi="Arial" w:cs="Arial"/>
          <w:b/>
          <w:sz w:val="36"/>
          <w:szCs w:val="36"/>
          <w:lang w:val="en-US"/>
        </w:rPr>
        <w:t>THE WORLD OF MUSIC VIDEO</w:t>
      </w:r>
      <w:r w:rsidRPr="00181B94">
        <w:rPr>
          <w:rFonts w:ascii="Arial" w:hAnsi="Arial" w:cs="Arial"/>
          <w:b/>
          <w:sz w:val="36"/>
          <w:szCs w:val="36"/>
          <w:lang w:val="en-US"/>
        </w:rPr>
        <w:br/>
        <w:t xml:space="preserve">22. </w:t>
      </w:r>
      <w:r w:rsidRPr="00181B94">
        <w:rPr>
          <w:rFonts w:ascii="Arial" w:hAnsi="Arial" w:cs="Arial"/>
          <w:b/>
          <w:sz w:val="36"/>
          <w:szCs w:val="36"/>
        </w:rPr>
        <w:t>Januar bis 16. Oktober 2022</w:t>
      </w:r>
    </w:p>
    <w:p w:rsidR="00D40AC2" w:rsidRPr="00181B94" w:rsidRDefault="00D40AC2" w:rsidP="00806D3C">
      <w:pPr>
        <w:rPr>
          <w:rFonts w:ascii="Arial" w:hAnsi="Arial" w:cs="Arial"/>
        </w:rPr>
      </w:pPr>
    </w:p>
    <w:p w:rsidR="00DD0D01" w:rsidRPr="00181B94" w:rsidRDefault="00DD0D01" w:rsidP="00806D3C">
      <w:pPr>
        <w:rPr>
          <w:rFonts w:ascii="Arial" w:hAnsi="Arial" w:cs="Arial"/>
        </w:rPr>
      </w:pPr>
    </w:p>
    <w:p w:rsidR="005A283F" w:rsidRPr="00181B94" w:rsidRDefault="005A283F" w:rsidP="00A64349">
      <w:pPr>
        <w:spacing w:line="280" w:lineRule="atLeast"/>
        <w:rPr>
          <w:rFonts w:ascii="Arial" w:hAnsi="Arial" w:cs="Arial"/>
          <w:b/>
        </w:rPr>
      </w:pPr>
      <w:r w:rsidRPr="00181B94">
        <w:rPr>
          <w:rFonts w:ascii="Arial" w:hAnsi="Arial" w:cs="Arial"/>
          <w:b/>
        </w:rPr>
        <w:t>PRESSEINFORMATION</w:t>
      </w:r>
    </w:p>
    <w:p w:rsidR="005A283F" w:rsidRPr="00181B94" w:rsidRDefault="005A283F" w:rsidP="00A64349">
      <w:pPr>
        <w:spacing w:line="280" w:lineRule="atLeast"/>
        <w:rPr>
          <w:rFonts w:ascii="Arial" w:hAnsi="Arial" w:cs="Arial"/>
          <w:sz w:val="22"/>
          <w:szCs w:val="22"/>
        </w:rPr>
      </w:pPr>
    </w:p>
    <w:p w:rsidR="002B4D06" w:rsidRPr="00181B94" w:rsidRDefault="002B4D06" w:rsidP="002B4D06">
      <w:pPr>
        <w:rPr>
          <w:rFonts w:ascii="Arial" w:hAnsi="Arial" w:cs="Arial"/>
          <w:sz w:val="22"/>
          <w:szCs w:val="22"/>
        </w:rPr>
      </w:pPr>
      <w:r w:rsidRPr="00181B94">
        <w:rPr>
          <w:rFonts w:ascii="Arial" w:hAnsi="Arial" w:cs="Arial"/>
          <w:sz w:val="22"/>
          <w:szCs w:val="22"/>
        </w:rPr>
        <w:t>Musikvideos sind Zeichen unserer Zeit</w:t>
      </w:r>
      <w:r w:rsidR="00BF6E42" w:rsidRPr="00181B94">
        <w:rPr>
          <w:rFonts w:ascii="Arial" w:hAnsi="Arial" w:cs="Arial"/>
          <w:sz w:val="22"/>
          <w:szCs w:val="22"/>
        </w:rPr>
        <w:t xml:space="preserve"> und</w:t>
      </w:r>
      <w:r w:rsidRPr="00181B94">
        <w:rPr>
          <w:rFonts w:ascii="Arial" w:hAnsi="Arial" w:cs="Arial"/>
          <w:sz w:val="22"/>
          <w:szCs w:val="22"/>
        </w:rPr>
        <w:t xml:space="preserve"> integraler Bestandteil unserer Gegenwartskultur, weltweit abrufbar, weltweit produziert – ein Nukleus der globalen Unterhaltungsindustrie. Zugleich sind sie eine Welt für sich in ihrer einzigartigen Verschmelzung </w:t>
      </w:r>
      <w:r w:rsidR="00BF6E42" w:rsidRPr="00181B94">
        <w:rPr>
          <w:rFonts w:ascii="Arial" w:hAnsi="Arial" w:cs="Arial"/>
          <w:sz w:val="22"/>
          <w:szCs w:val="22"/>
        </w:rPr>
        <w:t>von Film, Musik, Kunst, Tanz und Zeitfragen</w:t>
      </w:r>
      <w:r w:rsidRPr="00181B94">
        <w:rPr>
          <w:rFonts w:ascii="Arial" w:hAnsi="Arial" w:cs="Arial"/>
          <w:sz w:val="22"/>
          <w:szCs w:val="22"/>
        </w:rPr>
        <w:t>. Diese Welt zu erkunden</w:t>
      </w:r>
      <w:r w:rsidR="00ED5FE6" w:rsidRPr="00181B94">
        <w:rPr>
          <w:rFonts w:ascii="Arial" w:hAnsi="Arial" w:cs="Arial"/>
          <w:sz w:val="22"/>
          <w:szCs w:val="22"/>
        </w:rPr>
        <w:t>,</w:t>
      </w:r>
      <w:r w:rsidRPr="00181B94">
        <w:rPr>
          <w:rFonts w:ascii="Arial" w:hAnsi="Arial" w:cs="Arial"/>
          <w:sz w:val="22"/>
          <w:szCs w:val="22"/>
        </w:rPr>
        <w:t xml:space="preserve"> ist das Ziel der Großausstellung zur Geschichte und Gegenwart des Musikvideos im Weltkulturerbe Völklinger Hütte.</w:t>
      </w:r>
    </w:p>
    <w:p w:rsidR="002B4D06" w:rsidRPr="00181B94" w:rsidRDefault="002B4D06" w:rsidP="002B4D06">
      <w:pPr>
        <w:rPr>
          <w:rFonts w:ascii="Arial" w:hAnsi="Arial" w:cs="Arial"/>
          <w:sz w:val="22"/>
          <w:szCs w:val="22"/>
        </w:rPr>
      </w:pPr>
    </w:p>
    <w:p w:rsidR="00DD0D01" w:rsidRPr="00181B94" w:rsidRDefault="00400993" w:rsidP="00DD0D01">
      <w:pPr>
        <w:rPr>
          <w:rFonts w:ascii="Arial" w:hAnsi="Arial" w:cs="Arial"/>
          <w:sz w:val="22"/>
          <w:szCs w:val="22"/>
        </w:rPr>
      </w:pPr>
      <w:r w:rsidRPr="00181B94">
        <w:rPr>
          <w:rFonts w:ascii="Arial" w:hAnsi="Arial" w:cs="Arial"/>
          <w:sz w:val="22"/>
          <w:szCs w:val="22"/>
        </w:rPr>
        <w:t xml:space="preserve">Musikvideos sind Gesamtkunstwerke im Minutentakt, eine </w:t>
      </w:r>
      <w:r w:rsidR="009B6C95" w:rsidRPr="00181B94">
        <w:rPr>
          <w:rFonts w:ascii="Arial" w:hAnsi="Arial" w:cs="Arial"/>
          <w:sz w:val="22"/>
          <w:szCs w:val="22"/>
        </w:rPr>
        <w:t>besonder</w:t>
      </w:r>
      <w:r w:rsidRPr="00181B94">
        <w:rPr>
          <w:rFonts w:ascii="Arial" w:hAnsi="Arial" w:cs="Arial"/>
          <w:sz w:val="22"/>
          <w:szCs w:val="22"/>
        </w:rPr>
        <w:t xml:space="preserve">e Kreativ-Plattform für </w:t>
      </w:r>
      <w:proofErr w:type="spellStart"/>
      <w:proofErr w:type="gramStart"/>
      <w:r w:rsidRPr="00181B94">
        <w:rPr>
          <w:rFonts w:ascii="Arial" w:hAnsi="Arial" w:cs="Arial"/>
          <w:sz w:val="22"/>
          <w:szCs w:val="22"/>
        </w:rPr>
        <w:t>Musiker:innen</w:t>
      </w:r>
      <w:proofErr w:type="spellEnd"/>
      <w:proofErr w:type="gramEnd"/>
      <w:r w:rsidRPr="00181B94">
        <w:rPr>
          <w:rFonts w:ascii="Arial" w:hAnsi="Arial" w:cs="Arial"/>
          <w:sz w:val="22"/>
          <w:szCs w:val="22"/>
        </w:rPr>
        <w:t xml:space="preserve">, </w:t>
      </w:r>
      <w:proofErr w:type="spellStart"/>
      <w:r w:rsidRPr="00181B94">
        <w:rPr>
          <w:rFonts w:ascii="Arial" w:hAnsi="Arial" w:cs="Arial"/>
          <w:sz w:val="22"/>
          <w:szCs w:val="22"/>
        </w:rPr>
        <w:t>Filmregisseur:innen</w:t>
      </w:r>
      <w:proofErr w:type="spellEnd"/>
      <w:r w:rsidRPr="00181B94">
        <w:rPr>
          <w:rFonts w:ascii="Arial" w:hAnsi="Arial" w:cs="Arial"/>
          <w:sz w:val="22"/>
          <w:szCs w:val="22"/>
        </w:rPr>
        <w:t xml:space="preserve">, </w:t>
      </w:r>
      <w:proofErr w:type="spellStart"/>
      <w:r w:rsidRPr="00181B94">
        <w:rPr>
          <w:rFonts w:ascii="Arial" w:hAnsi="Arial" w:cs="Arial"/>
          <w:sz w:val="22"/>
          <w:szCs w:val="22"/>
        </w:rPr>
        <w:t>Künstler:innen</w:t>
      </w:r>
      <w:proofErr w:type="spellEnd"/>
      <w:r w:rsidRPr="00181B94">
        <w:rPr>
          <w:rFonts w:ascii="Arial" w:hAnsi="Arial" w:cs="Arial"/>
          <w:sz w:val="22"/>
          <w:szCs w:val="22"/>
        </w:rPr>
        <w:t xml:space="preserve">, </w:t>
      </w:r>
      <w:proofErr w:type="spellStart"/>
      <w:r w:rsidRPr="00181B94">
        <w:rPr>
          <w:rFonts w:ascii="Arial" w:hAnsi="Arial" w:cs="Arial"/>
          <w:sz w:val="22"/>
          <w:szCs w:val="22"/>
        </w:rPr>
        <w:t>Designer:innen</w:t>
      </w:r>
      <w:proofErr w:type="spellEnd"/>
      <w:r w:rsidRPr="00181B94">
        <w:rPr>
          <w:rFonts w:ascii="Arial" w:hAnsi="Arial" w:cs="Arial"/>
          <w:sz w:val="22"/>
          <w:szCs w:val="22"/>
        </w:rPr>
        <w:t xml:space="preserve"> und </w:t>
      </w:r>
      <w:proofErr w:type="spellStart"/>
      <w:r w:rsidRPr="00181B94">
        <w:rPr>
          <w:rFonts w:ascii="Arial" w:hAnsi="Arial" w:cs="Arial"/>
          <w:sz w:val="22"/>
          <w:szCs w:val="22"/>
        </w:rPr>
        <w:t>Choreograph:innen</w:t>
      </w:r>
      <w:proofErr w:type="spellEnd"/>
      <w:r w:rsidRPr="00181B94">
        <w:rPr>
          <w:rFonts w:ascii="Arial" w:hAnsi="Arial" w:cs="Arial"/>
          <w:sz w:val="22"/>
          <w:szCs w:val="22"/>
        </w:rPr>
        <w:t xml:space="preserve">. </w:t>
      </w:r>
      <w:r w:rsidR="002B4D06" w:rsidRPr="00181B94">
        <w:rPr>
          <w:rFonts w:ascii="Arial" w:hAnsi="Arial" w:cs="Arial"/>
          <w:sz w:val="22"/>
          <w:szCs w:val="22"/>
        </w:rPr>
        <w:t>THE WORLD OF MUSIC VIDEO im Weltkulturerbe Völklinger Hütte macht die</w:t>
      </w:r>
      <w:r w:rsidRPr="00181B94">
        <w:rPr>
          <w:rFonts w:ascii="Arial" w:hAnsi="Arial" w:cs="Arial"/>
          <w:sz w:val="22"/>
          <w:szCs w:val="22"/>
        </w:rPr>
        <w:t>se</w:t>
      </w:r>
      <w:r w:rsidR="002B4D06" w:rsidRPr="00181B94">
        <w:rPr>
          <w:rFonts w:ascii="Arial" w:hAnsi="Arial" w:cs="Arial"/>
          <w:sz w:val="22"/>
          <w:szCs w:val="22"/>
        </w:rPr>
        <w:t xml:space="preserve"> faszinierende und hybride Ku</w:t>
      </w:r>
      <w:r w:rsidR="00BF6E42" w:rsidRPr="00181B94">
        <w:rPr>
          <w:rFonts w:ascii="Arial" w:hAnsi="Arial" w:cs="Arial"/>
          <w:sz w:val="22"/>
          <w:szCs w:val="22"/>
        </w:rPr>
        <w:t>ltur</w:t>
      </w:r>
      <w:r w:rsidR="002B4D06" w:rsidRPr="00181B94">
        <w:rPr>
          <w:rFonts w:ascii="Arial" w:hAnsi="Arial" w:cs="Arial"/>
          <w:sz w:val="22"/>
          <w:szCs w:val="22"/>
        </w:rPr>
        <w:t xml:space="preserve">form vom 22. Januar bis 16. Oktober 2022 zum Thema – opulent </w:t>
      </w:r>
      <w:r w:rsidR="0023656E" w:rsidRPr="00181B94">
        <w:rPr>
          <w:rFonts w:ascii="Arial" w:hAnsi="Arial" w:cs="Arial"/>
          <w:sz w:val="22"/>
          <w:szCs w:val="22"/>
        </w:rPr>
        <w:t xml:space="preserve">und dezidiert </w:t>
      </w:r>
      <w:r w:rsidR="002B4D06" w:rsidRPr="00181B94">
        <w:rPr>
          <w:rFonts w:ascii="Arial" w:hAnsi="Arial" w:cs="Arial"/>
          <w:sz w:val="22"/>
          <w:szCs w:val="22"/>
        </w:rPr>
        <w:t>zugleich.</w:t>
      </w:r>
      <w:r w:rsidRPr="00181B94">
        <w:rPr>
          <w:rFonts w:ascii="Arial" w:hAnsi="Arial" w:cs="Arial"/>
          <w:sz w:val="22"/>
          <w:szCs w:val="22"/>
        </w:rPr>
        <w:t xml:space="preserve"> </w:t>
      </w:r>
      <w:r w:rsidR="00DD0D01" w:rsidRPr="00181B94">
        <w:rPr>
          <w:rFonts w:ascii="Arial" w:hAnsi="Arial" w:cs="Arial"/>
          <w:sz w:val="22"/>
          <w:szCs w:val="22"/>
        </w:rPr>
        <w:t>Es geht</w:t>
      </w:r>
      <w:r w:rsidR="0023656E" w:rsidRPr="00181B94">
        <w:rPr>
          <w:rFonts w:ascii="Arial" w:hAnsi="Arial" w:cs="Arial"/>
          <w:sz w:val="22"/>
          <w:szCs w:val="22"/>
        </w:rPr>
        <w:t xml:space="preserve"> nicht nur um</w:t>
      </w:r>
      <w:r w:rsidR="00DD0D01" w:rsidRPr="00181B94">
        <w:rPr>
          <w:rFonts w:ascii="Arial" w:hAnsi="Arial" w:cs="Arial"/>
          <w:sz w:val="22"/>
          <w:szCs w:val="22"/>
        </w:rPr>
        <w:t xml:space="preserve"> musikalische und filmkünstlerische Qualität</w:t>
      </w:r>
      <w:r w:rsidR="0023656E" w:rsidRPr="00181B94">
        <w:rPr>
          <w:rFonts w:ascii="Arial" w:hAnsi="Arial" w:cs="Arial"/>
          <w:sz w:val="22"/>
          <w:szCs w:val="22"/>
        </w:rPr>
        <w:t>, sondern auch</w:t>
      </w:r>
      <w:r w:rsidR="00DD0D01" w:rsidRPr="00181B94">
        <w:rPr>
          <w:rFonts w:ascii="Arial" w:hAnsi="Arial" w:cs="Arial"/>
          <w:sz w:val="22"/>
          <w:szCs w:val="22"/>
        </w:rPr>
        <w:t xml:space="preserve"> um brennende Inhalte: KI, Klima</w:t>
      </w:r>
      <w:r w:rsidR="00ED5FE6" w:rsidRPr="00181B94">
        <w:rPr>
          <w:rFonts w:ascii="Arial" w:hAnsi="Arial" w:cs="Arial"/>
          <w:sz w:val="22"/>
          <w:szCs w:val="22"/>
        </w:rPr>
        <w:t>wandel</w:t>
      </w:r>
      <w:r w:rsidR="00DD0D01" w:rsidRPr="00181B94">
        <w:rPr>
          <w:rFonts w:ascii="Arial" w:hAnsi="Arial" w:cs="Arial"/>
          <w:sz w:val="22"/>
          <w:szCs w:val="22"/>
        </w:rPr>
        <w:t xml:space="preserve">, politische, psychische und physische Gewalt </w:t>
      </w:r>
      <w:r w:rsidR="00BF6E42" w:rsidRPr="00181B94">
        <w:rPr>
          <w:rFonts w:ascii="Arial" w:hAnsi="Arial" w:cs="Arial"/>
          <w:sz w:val="22"/>
          <w:szCs w:val="22"/>
        </w:rPr>
        <w:t>sowie</w:t>
      </w:r>
      <w:r w:rsidR="00DD0D01" w:rsidRPr="00181B94">
        <w:rPr>
          <w:rFonts w:ascii="Arial" w:hAnsi="Arial" w:cs="Arial"/>
          <w:sz w:val="22"/>
          <w:szCs w:val="22"/>
        </w:rPr>
        <w:t xml:space="preserve"> Genderfragen aller Art. So entsteht</w:t>
      </w:r>
      <w:r w:rsidR="00BF6E42" w:rsidRPr="00181B94">
        <w:rPr>
          <w:rFonts w:ascii="Arial" w:hAnsi="Arial" w:cs="Arial"/>
          <w:sz w:val="22"/>
          <w:szCs w:val="22"/>
        </w:rPr>
        <w:t xml:space="preserve"> ein</w:t>
      </w:r>
      <w:r w:rsidR="00DD0D01" w:rsidRPr="00181B94">
        <w:rPr>
          <w:rFonts w:ascii="Arial" w:hAnsi="Arial" w:cs="Arial"/>
          <w:sz w:val="22"/>
          <w:szCs w:val="22"/>
        </w:rPr>
        <w:t xml:space="preserve"> in dieser Form noch nie realisiertes Panorama des Genres Musikvideo. </w:t>
      </w:r>
    </w:p>
    <w:p w:rsidR="002B4D06" w:rsidRPr="00181B94" w:rsidRDefault="002B4D06" w:rsidP="002B4D06">
      <w:pPr>
        <w:rPr>
          <w:rFonts w:ascii="Arial" w:hAnsi="Arial" w:cs="Arial"/>
          <w:sz w:val="22"/>
          <w:szCs w:val="22"/>
        </w:rPr>
      </w:pPr>
    </w:p>
    <w:p w:rsidR="002B4D06" w:rsidRPr="00181B94" w:rsidRDefault="002B4D06" w:rsidP="002B4D06">
      <w:pPr>
        <w:spacing w:line="280" w:lineRule="atLeast"/>
        <w:rPr>
          <w:rFonts w:ascii="Arial" w:hAnsi="Arial" w:cs="Arial"/>
          <w:sz w:val="22"/>
          <w:szCs w:val="22"/>
        </w:rPr>
      </w:pPr>
      <w:r w:rsidRPr="00181B94">
        <w:rPr>
          <w:rFonts w:ascii="Arial" w:hAnsi="Arial" w:cs="Arial"/>
          <w:sz w:val="22"/>
          <w:szCs w:val="22"/>
        </w:rPr>
        <w:t>„Über achtzig der interessantesten Musikvideos der letzten Jahre und Jahrzehnte verdichten sich im Weltkulturerbe zu einem großartigen</w:t>
      </w:r>
      <w:r w:rsidR="00354024" w:rsidRPr="00181B94">
        <w:rPr>
          <w:rFonts w:ascii="Arial" w:hAnsi="Arial" w:cs="Arial"/>
          <w:sz w:val="22"/>
          <w:szCs w:val="22"/>
        </w:rPr>
        <w:t xml:space="preserve"> Parcours und</w:t>
      </w:r>
      <w:r w:rsidR="00DD0D01" w:rsidRPr="00181B94">
        <w:rPr>
          <w:rFonts w:ascii="Arial" w:hAnsi="Arial" w:cs="Arial"/>
          <w:sz w:val="22"/>
          <w:szCs w:val="22"/>
        </w:rPr>
        <w:t xml:space="preserve"> Panoptikum</w:t>
      </w:r>
      <w:r w:rsidRPr="00181B94">
        <w:rPr>
          <w:rFonts w:ascii="Arial" w:hAnsi="Arial" w:cs="Arial"/>
          <w:sz w:val="22"/>
          <w:szCs w:val="22"/>
        </w:rPr>
        <w:t xml:space="preserve"> der Kunstform. Wir wollen emotional wie intellektuell inspirieren,</w:t>
      </w:r>
      <w:r w:rsidR="00514DEF" w:rsidRPr="00181B94">
        <w:rPr>
          <w:rFonts w:ascii="Arial" w:hAnsi="Arial" w:cs="Arial"/>
          <w:sz w:val="22"/>
          <w:szCs w:val="22"/>
        </w:rPr>
        <w:t xml:space="preserve"> </w:t>
      </w:r>
      <w:r w:rsidRPr="00181B94">
        <w:rPr>
          <w:rFonts w:ascii="Arial" w:hAnsi="Arial" w:cs="Arial"/>
          <w:sz w:val="22"/>
          <w:szCs w:val="22"/>
        </w:rPr>
        <w:t xml:space="preserve">körperliche Erfahrung ist garantiert in diesem veritablen Musikvideo-Kosmos“, so </w:t>
      </w:r>
      <w:r w:rsidR="009B0B21" w:rsidRPr="00181B94">
        <w:rPr>
          <w:rFonts w:ascii="Arial" w:hAnsi="Arial" w:cs="Arial"/>
          <w:sz w:val="22"/>
          <w:szCs w:val="22"/>
        </w:rPr>
        <w:t xml:space="preserve">Dr. Ralf Beil, Generaldirektor des Weltkulturerbes Völklinger Hütte und </w:t>
      </w:r>
      <w:r w:rsidRPr="00181B94">
        <w:rPr>
          <w:rFonts w:ascii="Arial" w:hAnsi="Arial" w:cs="Arial"/>
          <w:sz w:val="22"/>
          <w:szCs w:val="22"/>
        </w:rPr>
        <w:t xml:space="preserve">Kurator </w:t>
      </w:r>
      <w:r w:rsidR="009B0B21" w:rsidRPr="00181B94">
        <w:rPr>
          <w:rFonts w:ascii="Arial" w:hAnsi="Arial" w:cs="Arial"/>
          <w:sz w:val="22"/>
          <w:szCs w:val="22"/>
        </w:rPr>
        <w:t>der Ausstellung: „Ihre Augen werden Ohren machen!“</w:t>
      </w:r>
    </w:p>
    <w:p w:rsidR="002B4D06" w:rsidRPr="00181B94" w:rsidRDefault="002B4D06" w:rsidP="002B4D06">
      <w:pPr>
        <w:rPr>
          <w:rFonts w:ascii="Arial" w:hAnsi="Arial" w:cs="Arial"/>
          <w:sz w:val="22"/>
          <w:szCs w:val="22"/>
        </w:rPr>
      </w:pPr>
      <w:r w:rsidRPr="00181B94">
        <w:rPr>
          <w:rFonts w:ascii="Arial" w:hAnsi="Arial" w:cs="Arial"/>
          <w:sz w:val="22"/>
          <w:szCs w:val="22"/>
        </w:rPr>
        <w:br/>
        <w:t xml:space="preserve">Einmalig ist </w:t>
      </w:r>
      <w:r w:rsidR="00DD0D01" w:rsidRPr="00181B94">
        <w:rPr>
          <w:rFonts w:ascii="Arial" w:hAnsi="Arial" w:cs="Arial"/>
          <w:sz w:val="22"/>
          <w:szCs w:val="22"/>
        </w:rPr>
        <w:t>schon</w:t>
      </w:r>
      <w:r w:rsidRPr="00181B94">
        <w:rPr>
          <w:rFonts w:ascii="Arial" w:hAnsi="Arial" w:cs="Arial"/>
          <w:sz w:val="22"/>
          <w:szCs w:val="22"/>
        </w:rPr>
        <w:t xml:space="preserve"> der Ausstellungsort: Die originalgetreu restaurierte </w:t>
      </w:r>
      <w:proofErr w:type="spellStart"/>
      <w:r w:rsidRPr="00181B94">
        <w:rPr>
          <w:rFonts w:ascii="Arial" w:hAnsi="Arial" w:cs="Arial"/>
          <w:sz w:val="22"/>
          <w:szCs w:val="22"/>
        </w:rPr>
        <w:t>Gebläsehalle</w:t>
      </w:r>
      <w:proofErr w:type="spellEnd"/>
      <w:r w:rsidRPr="00181B94">
        <w:rPr>
          <w:rFonts w:ascii="Arial" w:hAnsi="Arial" w:cs="Arial"/>
          <w:sz w:val="22"/>
          <w:szCs w:val="22"/>
        </w:rPr>
        <w:t xml:space="preserve"> samt </w:t>
      </w:r>
      <w:proofErr w:type="spellStart"/>
      <w:r w:rsidRPr="00181B94">
        <w:rPr>
          <w:rFonts w:ascii="Arial" w:hAnsi="Arial" w:cs="Arial"/>
          <w:sz w:val="22"/>
          <w:szCs w:val="22"/>
        </w:rPr>
        <w:t>Verdichterhalle</w:t>
      </w:r>
      <w:proofErr w:type="spellEnd"/>
      <w:r w:rsidRPr="00181B94">
        <w:rPr>
          <w:rFonts w:ascii="Arial" w:hAnsi="Arial" w:cs="Arial"/>
          <w:sz w:val="22"/>
          <w:szCs w:val="22"/>
        </w:rPr>
        <w:t>, die nun von sämtlichen Einbauten und Teppichböden befreit ist, wird zum kongenialen Schauplatz der musikalischen Projektionen: Über sechzig Großleinwände mit bis zu sieben Metern Spannweite scheinen zwischen den riesigen Maschinen auf</w:t>
      </w:r>
      <w:r w:rsidR="009B0B21" w:rsidRPr="00181B94">
        <w:rPr>
          <w:rFonts w:ascii="Arial" w:hAnsi="Arial" w:cs="Arial"/>
          <w:sz w:val="22"/>
          <w:szCs w:val="22"/>
        </w:rPr>
        <w:t>,</w:t>
      </w:r>
      <w:r w:rsidRPr="00181B94">
        <w:rPr>
          <w:rFonts w:ascii="Arial" w:hAnsi="Arial" w:cs="Arial"/>
          <w:sz w:val="22"/>
          <w:szCs w:val="22"/>
        </w:rPr>
        <w:t xml:space="preserve"> Monitore</w:t>
      </w:r>
      <w:r w:rsidR="009B0B21" w:rsidRPr="00181B94">
        <w:rPr>
          <w:rFonts w:ascii="Arial" w:hAnsi="Arial" w:cs="Arial"/>
          <w:sz w:val="22"/>
          <w:szCs w:val="22"/>
        </w:rPr>
        <w:t xml:space="preserve"> leuchten</w:t>
      </w:r>
      <w:r w:rsidRPr="00181B94">
        <w:rPr>
          <w:rFonts w:ascii="Arial" w:hAnsi="Arial" w:cs="Arial"/>
          <w:sz w:val="22"/>
          <w:szCs w:val="22"/>
        </w:rPr>
        <w:t xml:space="preserve"> in intimeren Nischen. Und wer Courage hat, blickt oder steigt hinab in die Unterwelt der wieder freigelegten Schächte, wo</w:t>
      </w:r>
      <w:r w:rsidR="00DD0D01" w:rsidRPr="00181B94">
        <w:rPr>
          <w:rFonts w:ascii="Arial" w:hAnsi="Arial" w:cs="Arial"/>
          <w:sz w:val="22"/>
          <w:szCs w:val="22"/>
        </w:rPr>
        <w:t xml:space="preserve"> </w:t>
      </w:r>
      <w:r w:rsidRPr="00181B94">
        <w:rPr>
          <w:rFonts w:ascii="Arial" w:hAnsi="Arial" w:cs="Arial"/>
          <w:sz w:val="22"/>
          <w:szCs w:val="22"/>
        </w:rPr>
        <w:t>Filme mit drastischerem Inhalt laufen.</w:t>
      </w:r>
    </w:p>
    <w:p w:rsidR="0001608C" w:rsidRPr="00181B94" w:rsidRDefault="0001608C" w:rsidP="0001608C">
      <w:pPr>
        <w:rPr>
          <w:rFonts w:ascii="Arial" w:hAnsi="Arial" w:cs="Arial"/>
          <w:sz w:val="22"/>
          <w:szCs w:val="22"/>
        </w:rPr>
      </w:pPr>
    </w:p>
    <w:p w:rsidR="0001608C" w:rsidRPr="00181B94" w:rsidRDefault="00DD0D01" w:rsidP="0001608C">
      <w:pPr>
        <w:spacing w:line="280" w:lineRule="atLeast"/>
        <w:rPr>
          <w:rFonts w:ascii="Arial" w:hAnsi="Arial" w:cs="Arial"/>
          <w:sz w:val="22"/>
          <w:szCs w:val="22"/>
        </w:rPr>
      </w:pPr>
      <w:r w:rsidRPr="00181B94">
        <w:rPr>
          <w:rFonts w:ascii="Arial" w:hAnsi="Arial" w:cs="Arial"/>
          <w:sz w:val="22"/>
          <w:szCs w:val="22"/>
        </w:rPr>
        <w:t xml:space="preserve">Zu sehen </w:t>
      </w:r>
      <w:r w:rsidR="0001608C" w:rsidRPr="00181B94">
        <w:rPr>
          <w:rFonts w:ascii="Arial" w:hAnsi="Arial" w:cs="Arial"/>
          <w:sz w:val="22"/>
          <w:szCs w:val="22"/>
        </w:rPr>
        <w:t xml:space="preserve">sind </w:t>
      </w:r>
      <w:r w:rsidR="00ED5FE6" w:rsidRPr="00181B94">
        <w:rPr>
          <w:rFonts w:ascii="Arial" w:hAnsi="Arial" w:cs="Arial"/>
          <w:sz w:val="22"/>
          <w:szCs w:val="22"/>
        </w:rPr>
        <w:t xml:space="preserve">neben </w:t>
      </w:r>
      <w:r w:rsidR="00707783" w:rsidRPr="00181B94">
        <w:rPr>
          <w:rFonts w:ascii="Arial" w:hAnsi="Arial" w:cs="Arial"/>
          <w:sz w:val="22"/>
          <w:szCs w:val="22"/>
        </w:rPr>
        <w:t>Videos</w:t>
      </w:r>
      <w:r w:rsidR="0001608C" w:rsidRPr="00181B94">
        <w:rPr>
          <w:rFonts w:ascii="Arial" w:hAnsi="Arial" w:cs="Arial"/>
          <w:sz w:val="22"/>
          <w:szCs w:val="22"/>
        </w:rPr>
        <w:t xml:space="preserve"> wie „Stress“ von Romain Gavras zum S</w:t>
      </w:r>
      <w:r w:rsidR="00514DEF" w:rsidRPr="00181B94">
        <w:rPr>
          <w:rFonts w:ascii="Arial" w:hAnsi="Arial" w:cs="Arial"/>
          <w:sz w:val="22"/>
          <w:szCs w:val="22"/>
        </w:rPr>
        <w:t>oundtrack</w:t>
      </w:r>
      <w:r w:rsidR="0001608C" w:rsidRPr="00181B94">
        <w:rPr>
          <w:rFonts w:ascii="Arial" w:hAnsi="Arial" w:cs="Arial"/>
          <w:sz w:val="22"/>
          <w:szCs w:val="22"/>
        </w:rPr>
        <w:t xml:space="preserve"> von Justice, die durch ihre radikalen Bilder provozieren,</w:t>
      </w:r>
      <w:r w:rsidR="00ED5FE6" w:rsidRPr="00181B94">
        <w:rPr>
          <w:rFonts w:ascii="Arial" w:hAnsi="Arial" w:cs="Arial"/>
          <w:sz w:val="22"/>
          <w:szCs w:val="22"/>
        </w:rPr>
        <w:t xml:space="preserve"> </w:t>
      </w:r>
      <w:r w:rsidR="0001608C" w:rsidRPr="00181B94">
        <w:rPr>
          <w:rFonts w:ascii="Arial" w:hAnsi="Arial" w:cs="Arial"/>
          <w:sz w:val="22"/>
          <w:szCs w:val="22"/>
        </w:rPr>
        <w:t xml:space="preserve">auch </w:t>
      </w:r>
      <w:r w:rsidR="00ED5FE6" w:rsidRPr="00181B94">
        <w:rPr>
          <w:rFonts w:ascii="Arial" w:hAnsi="Arial" w:cs="Arial"/>
          <w:sz w:val="22"/>
          <w:szCs w:val="22"/>
        </w:rPr>
        <w:t xml:space="preserve">zahlreiche </w:t>
      </w:r>
      <w:r w:rsidR="0001608C" w:rsidRPr="00181B94">
        <w:rPr>
          <w:rFonts w:ascii="Arial" w:hAnsi="Arial" w:cs="Arial"/>
          <w:sz w:val="22"/>
          <w:szCs w:val="22"/>
        </w:rPr>
        <w:t>ironische</w:t>
      </w:r>
      <w:r w:rsidR="0012139F" w:rsidRPr="00181B94">
        <w:rPr>
          <w:rFonts w:ascii="Arial" w:hAnsi="Arial" w:cs="Arial"/>
          <w:sz w:val="22"/>
          <w:szCs w:val="22"/>
        </w:rPr>
        <w:t>,</w:t>
      </w:r>
      <w:r w:rsidR="0001608C" w:rsidRPr="00181B94">
        <w:rPr>
          <w:rFonts w:ascii="Arial" w:hAnsi="Arial" w:cs="Arial"/>
          <w:sz w:val="22"/>
          <w:szCs w:val="22"/>
        </w:rPr>
        <w:t xml:space="preserve"> verspielte</w:t>
      </w:r>
      <w:r w:rsidR="0012139F" w:rsidRPr="00181B94">
        <w:rPr>
          <w:rFonts w:ascii="Arial" w:hAnsi="Arial" w:cs="Arial"/>
          <w:sz w:val="22"/>
          <w:szCs w:val="22"/>
        </w:rPr>
        <w:t xml:space="preserve"> und humorvolle</w:t>
      </w:r>
      <w:r w:rsidR="0001608C" w:rsidRPr="00181B94">
        <w:rPr>
          <w:rFonts w:ascii="Arial" w:hAnsi="Arial" w:cs="Arial"/>
          <w:sz w:val="22"/>
          <w:szCs w:val="22"/>
        </w:rPr>
        <w:t xml:space="preserve"> Beiträge</w:t>
      </w:r>
      <w:r w:rsidR="00ED5FE6" w:rsidRPr="00181B94">
        <w:rPr>
          <w:rFonts w:ascii="Arial" w:hAnsi="Arial" w:cs="Arial"/>
          <w:sz w:val="22"/>
          <w:szCs w:val="22"/>
        </w:rPr>
        <w:t xml:space="preserve"> wie „Bad Guy“ von Billie </w:t>
      </w:r>
      <w:proofErr w:type="spellStart"/>
      <w:r w:rsidR="00ED5FE6" w:rsidRPr="00181B94">
        <w:rPr>
          <w:rFonts w:ascii="Arial" w:hAnsi="Arial" w:cs="Arial"/>
          <w:sz w:val="22"/>
          <w:szCs w:val="22"/>
        </w:rPr>
        <w:t>Eilish</w:t>
      </w:r>
      <w:proofErr w:type="spellEnd"/>
      <w:r w:rsidR="0001608C" w:rsidRPr="00181B94">
        <w:rPr>
          <w:rFonts w:ascii="Arial" w:hAnsi="Arial" w:cs="Arial"/>
          <w:sz w:val="22"/>
          <w:szCs w:val="22"/>
        </w:rPr>
        <w:t xml:space="preserve">. Im </w:t>
      </w:r>
      <w:r w:rsidR="0012139F" w:rsidRPr="00181B94">
        <w:rPr>
          <w:rFonts w:ascii="Arial" w:hAnsi="Arial" w:cs="Arial"/>
          <w:sz w:val="22"/>
          <w:szCs w:val="22"/>
        </w:rPr>
        <w:t xml:space="preserve">unmittelbaren </w:t>
      </w:r>
      <w:r w:rsidR="0001608C" w:rsidRPr="00181B94">
        <w:rPr>
          <w:rFonts w:ascii="Arial" w:hAnsi="Arial" w:cs="Arial"/>
          <w:sz w:val="22"/>
          <w:szCs w:val="22"/>
        </w:rPr>
        <w:t>Zusammen</w:t>
      </w:r>
      <w:r w:rsidR="0023656E" w:rsidRPr="00181B94">
        <w:rPr>
          <w:rFonts w:ascii="Arial" w:hAnsi="Arial" w:cs="Arial"/>
          <w:sz w:val="22"/>
          <w:szCs w:val="22"/>
        </w:rPr>
        <w:t>wirken</w:t>
      </w:r>
      <w:r w:rsidR="0012139F" w:rsidRPr="00181B94">
        <w:rPr>
          <w:rFonts w:ascii="Arial" w:hAnsi="Arial" w:cs="Arial"/>
          <w:sz w:val="22"/>
          <w:szCs w:val="22"/>
        </w:rPr>
        <w:t xml:space="preserve"> </w:t>
      </w:r>
      <w:r w:rsidR="0001608C" w:rsidRPr="00181B94">
        <w:rPr>
          <w:rFonts w:ascii="Arial" w:hAnsi="Arial" w:cs="Arial"/>
          <w:sz w:val="22"/>
          <w:szCs w:val="22"/>
        </w:rPr>
        <w:t>der einzigartigen</w:t>
      </w:r>
      <w:r w:rsidR="0012139F" w:rsidRPr="00181B94">
        <w:rPr>
          <w:rFonts w:ascii="Arial" w:hAnsi="Arial" w:cs="Arial"/>
          <w:sz w:val="22"/>
          <w:szCs w:val="22"/>
        </w:rPr>
        <w:t>, historischen</w:t>
      </w:r>
      <w:r w:rsidR="0001608C" w:rsidRPr="00181B94">
        <w:rPr>
          <w:rFonts w:ascii="Arial" w:hAnsi="Arial" w:cs="Arial"/>
          <w:sz w:val="22"/>
          <w:szCs w:val="22"/>
        </w:rPr>
        <w:t xml:space="preserve"> Aura der </w:t>
      </w:r>
      <w:proofErr w:type="spellStart"/>
      <w:r w:rsidR="0001608C" w:rsidRPr="00181B94">
        <w:rPr>
          <w:rFonts w:ascii="Arial" w:hAnsi="Arial" w:cs="Arial"/>
          <w:sz w:val="22"/>
          <w:szCs w:val="22"/>
        </w:rPr>
        <w:t>Gebläsehalle</w:t>
      </w:r>
      <w:proofErr w:type="spellEnd"/>
      <w:r w:rsidR="0001608C" w:rsidRPr="00181B94">
        <w:rPr>
          <w:rFonts w:ascii="Arial" w:hAnsi="Arial" w:cs="Arial"/>
          <w:sz w:val="22"/>
          <w:szCs w:val="22"/>
        </w:rPr>
        <w:t xml:space="preserve"> </w:t>
      </w:r>
      <w:r w:rsidR="00ED5FE6" w:rsidRPr="00181B94">
        <w:rPr>
          <w:rFonts w:ascii="Arial" w:hAnsi="Arial" w:cs="Arial"/>
          <w:sz w:val="22"/>
          <w:szCs w:val="22"/>
        </w:rPr>
        <w:t>mit</w:t>
      </w:r>
      <w:r w:rsidR="0001608C" w:rsidRPr="00181B94">
        <w:rPr>
          <w:rFonts w:ascii="Arial" w:hAnsi="Arial" w:cs="Arial"/>
          <w:sz w:val="22"/>
          <w:szCs w:val="22"/>
        </w:rPr>
        <w:t xml:space="preserve"> </w:t>
      </w:r>
      <w:r w:rsidR="0023656E" w:rsidRPr="00181B94">
        <w:rPr>
          <w:rFonts w:ascii="Arial" w:hAnsi="Arial" w:cs="Arial"/>
          <w:sz w:val="22"/>
          <w:szCs w:val="22"/>
        </w:rPr>
        <w:t>de</w:t>
      </w:r>
      <w:r w:rsidR="00ED5FE6" w:rsidRPr="00181B94">
        <w:rPr>
          <w:rFonts w:ascii="Arial" w:hAnsi="Arial" w:cs="Arial"/>
          <w:sz w:val="22"/>
          <w:szCs w:val="22"/>
        </w:rPr>
        <w:t>r</w:t>
      </w:r>
      <w:r w:rsidR="0001608C" w:rsidRPr="00181B94">
        <w:rPr>
          <w:rFonts w:ascii="Arial" w:hAnsi="Arial" w:cs="Arial"/>
          <w:sz w:val="22"/>
          <w:szCs w:val="22"/>
        </w:rPr>
        <w:t xml:space="preserve"> </w:t>
      </w:r>
      <w:r w:rsidR="0012139F" w:rsidRPr="00181B94">
        <w:rPr>
          <w:rFonts w:ascii="Arial" w:hAnsi="Arial" w:cs="Arial"/>
          <w:sz w:val="22"/>
          <w:szCs w:val="22"/>
        </w:rPr>
        <w:t>zeitgemäßen</w:t>
      </w:r>
      <w:r w:rsidR="0001608C" w:rsidRPr="00181B94">
        <w:rPr>
          <w:rFonts w:ascii="Arial" w:hAnsi="Arial" w:cs="Arial"/>
          <w:sz w:val="22"/>
          <w:szCs w:val="22"/>
        </w:rPr>
        <w:t xml:space="preserve"> </w:t>
      </w:r>
      <w:r w:rsidR="0012139F" w:rsidRPr="00181B94">
        <w:rPr>
          <w:rFonts w:ascii="Arial" w:hAnsi="Arial" w:cs="Arial"/>
          <w:sz w:val="22"/>
          <w:szCs w:val="22"/>
        </w:rPr>
        <w:t>Multime</w:t>
      </w:r>
      <w:r w:rsidR="0001608C" w:rsidRPr="00181B94">
        <w:rPr>
          <w:rFonts w:ascii="Arial" w:hAnsi="Arial" w:cs="Arial"/>
          <w:sz w:val="22"/>
          <w:szCs w:val="22"/>
        </w:rPr>
        <w:t>dia-S</w:t>
      </w:r>
      <w:r w:rsidR="00ED5FE6" w:rsidRPr="00181B94">
        <w:rPr>
          <w:rFonts w:ascii="Arial" w:hAnsi="Arial" w:cs="Arial"/>
          <w:sz w:val="22"/>
          <w:szCs w:val="22"/>
        </w:rPr>
        <w:t>zenerie</w:t>
      </w:r>
      <w:r w:rsidR="0001608C" w:rsidRPr="00181B94">
        <w:rPr>
          <w:rFonts w:ascii="Arial" w:hAnsi="Arial" w:cs="Arial"/>
          <w:sz w:val="22"/>
          <w:szCs w:val="22"/>
        </w:rPr>
        <w:t xml:space="preserve"> ist THE WORLD OF MUSIC VIDEO eine der ungewöhnlichsten Ausstellungen, die das Weltkulturerbe </w:t>
      </w:r>
      <w:r w:rsidR="0012139F" w:rsidRPr="00181B94">
        <w:rPr>
          <w:rFonts w:ascii="Arial" w:hAnsi="Arial" w:cs="Arial"/>
          <w:sz w:val="22"/>
          <w:szCs w:val="22"/>
        </w:rPr>
        <w:t>bis dato</w:t>
      </w:r>
      <w:r w:rsidR="0001608C" w:rsidRPr="00181B94">
        <w:rPr>
          <w:rFonts w:ascii="Arial" w:hAnsi="Arial" w:cs="Arial"/>
          <w:sz w:val="22"/>
          <w:szCs w:val="22"/>
        </w:rPr>
        <w:t xml:space="preserve"> </w:t>
      </w:r>
      <w:r w:rsidR="0012139F" w:rsidRPr="00181B94">
        <w:rPr>
          <w:rFonts w:ascii="Arial" w:hAnsi="Arial" w:cs="Arial"/>
          <w:sz w:val="22"/>
          <w:szCs w:val="22"/>
        </w:rPr>
        <w:t>realisier</w:t>
      </w:r>
      <w:r w:rsidR="0001608C" w:rsidRPr="00181B94">
        <w:rPr>
          <w:rFonts w:ascii="Arial" w:hAnsi="Arial" w:cs="Arial"/>
          <w:sz w:val="22"/>
          <w:szCs w:val="22"/>
        </w:rPr>
        <w:t xml:space="preserve">t hat. </w:t>
      </w:r>
    </w:p>
    <w:p w:rsidR="000B1BBD" w:rsidRDefault="000B1BBD" w:rsidP="009B0B21">
      <w:pPr>
        <w:rPr>
          <w:rFonts w:ascii="Arial" w:hAnsi="Arial" w:cs="Arial"/>
          <w:sz w:val="22"/>
          <w:szCs w:val="22"/>
        </w:rPr>
      </w:pPr>
    </w:p>
    <w:p w:rsidR="00273D85" w:rsidRPr="00181B94" w:rsidRDefault="009B0B21" w:rsidP="009B0B21">
      <w:pPr>
        <w:rPr>
          <w:rFonts w:ascii="Arial" w:hAnsi="Arial" w:cs="Arial"/>
          <w:sz w:val="22"/>
          <w:szCs w:val="22"/>
        </w:rPr>
      </w:pPr>
      <w:bookmarkStart w:id="0" w:name="_GoBack"/>
      <w:bookmarkEnd w:id="0"/>
      <w:r w:rsidRPr="00181B94">
        <w:rPr>
          <w:rFonts w:ascii="Arial" w:hAnsi="Arial" w:cs="Arial"/>
          <w:sz w:val="22"/>
          <w:szCs w:val="22"/>
        </w:rPr>
        <w:t xml:space="preserve">Musikvideos sind weder reine Kunst, noch reiner Kommerz. </w:t>
      </w:r>
      <w:r w:rsidR="009F1F42" w:rsidRPr="00181B94">
        <w:rPr>
          <w:rFonts w:ascii="Arial" w:hAnsi="Arial" w:cs="Arial"/>
          <w:sz w:val="22"/>
          <w:szCs w:val="22"/>
        </w:rPr>
        <w:t>Ausgerechnet mit der Antihymne „</w:t>
      </w:r>
      <w:proofErr w:type="spellStart"/>
      <w:r w:rsidR="009F1F42" w:rsidRPr="00181B94">
        <w:rPr>
          <w:rFonts w:ascii="Arial" w:hAnsi="Arial" w:cs="Arial"/>
          <w:sz w:val="22"/>
          <w:szCs w:val="22"/>
        </w:rPr>
        <w:t>Smells</w:t>
      </w:r>
      <w:proofErr w:type="spellEnd"/>
      <w:r w:rsidR="009F1F42" w:rsidRPr="00181B94">
        <w:rPr>
          <w:rFonts w:ascii="Arial" w:hAnsi="Arial" w:cs="Arial"/>
          <w:sz w:val="22"/>
          <w:szCs w:val="22"/>
        </w:rPr>
        <w:t xml:space="preserve"> Like Teen Spirit“ und einem Low-Budget-Video im Geiste des </w:t>
      </w:r>
      <w:r w:rsidR="009F1F42" w:rsidRPr="00181B94">
        <w:rPr>
          <w:rFonts w:ascii="Arial" w:hAnsi="Arial" w:cs="Arial"/>
          <w:sz w:val="22"/>
          <w:szCs w:val="22"/>
        </w:rPr>
        <w:lastRenderedPageBreak/>
        <w:t xml:space="preserve">Punkrock wurden Nirvana zu Superstars. </w:t>
      </w:r>
      <w:r w:rsidR="0023656E" w:rsidRPr="00181B94">
        <w:rPr>
          <w:rFonts w:ascii="Arial" w:hAnsi="Arial" w:cs="Arial"/>
          <w:sz w:val="22"/>
          <w:szCs w:val="22"/>
        </w:rPr>
        <w:t>Schon</w:t>
      </w:r>
      <w:r w:rsidR="009F1F42" w:rsidRPr="00181B94">
        <w:rPr>
          <w:rFonts w:ascii="Arial" w:hAnsi="Arial" w:cs="Arial"/>
          <w:sz w:val="22"/>
          <w:szCs w:val="22"/>
        </w:rPr>
        <w:t xml:space="preserve"> diese bittersüße </w:t>
      </w:r>
      <w:r w:rsidR="00E26F72" w:rsidRPr="00181B94">
        <w:rPr>
          <w:rFonts w:ascii="Arial" w:hAnsi="Arial" w:cs="Arial"/>
          <w:sz w:val="22"/>
          <w:szCs w:val="22"/>
        </w:rPr>
        <w:t xml:space="preserve">Pointe </w:t>
      </w:r>
      <w:r w:rsidR="009F1F42" w:rsidRPr="00181B94">
        <w:rPr>
          <w:rFonts w:ascii="Arial" w:hAnsi="Arial" w:cs="Arial"/>
          <w:sz w:val="22"/>
          <w:szCs w:val="22"/>
        </w:rPr>
        <w:t xml:space="preserve">der Pop-Geschichte </w:t>
      </w:r>
      <w:r w:rsidR="0044066F" w:rsidRPr="00181B94">
        <w:rPr>
          <w:rFonts w:ascii="Arial" w:hAnsi="Arial" w:cs="Arial"/>
          <w:sz w:val="22"/>
          <w:szCs w:val="22"/>
        </w:rPr>
        <w:t>zeig</w:t>
      </w:r>
      <w:r w:rsidR="009F1F42" w:rsidRPr="00181B94">
        <w:rPr>
          <w:rFonts w:ascii="Arial" w:hAnsi="Arial" w:cs="Arial"/>
          <w:sz w:val="22"/>
          <w:szCs w:val="22"/>
        </w:rPr>
        <w:t>t: D</w:t>
      </w:r>
      <w:r w:rsidR="00273D85" w:rsidRPr="00181B94">
        <w:rPr>
          <w:rFonts w:ascii="Arial" w:hAnsi="Arial" w:cs="Arial"/>
          <w:sz w:val="22"/>
          <w:szCs w:val="22"/>
        </w:rPr>
        <w:t xml:space="preserve">as Musikvideo ist untrennbar mit der Kulturindustrie </w:t>
      </w:r>
      <w:r w:rsidR="00735C03" w:rsidRPr="00181B94">
        <w:rPr>
          <w:rFonts w:ascii="Arial" w:hAnsi="Arial" w:cs="Arial"/>
          <w:sz w:val="22"/>
          <w:szCs w:val="22"/>
        </w:rPr>
        <w:t xml:space="preserve">und ihren weltweiten Erfolgen </w:t>
      </w:r>
      <w:r w:rsidR="00273D85" w:rsidRPr="00181B94">
        <w:rPr>
          <w:rFonts w:ascii="Arial" w:hAnsi="Arial" w:cs="Arial"/>
          <w:sz w:val="22"/>
          <w:szCs w:val="22"/>
        </w:rPr>
        <w:t>verwoben. Werbefilme werden zu Kunst</w:t>
      </w:r>
      <w:r w:rsidR="002D26CB" w:rsidRPr="00181B94">
        <w:rPr>
          <w:rFonts w:ascii="Arial" w:hAnsi="Arial" w:cs="Arial"/>
          <w:sz w:val="22"/>
          <w:szCs w:val="22"/>
        </w:rPr>
        <w:t xml:space="preserve"> wie beim „Mutant Brain“</w:t>
      </w:r>
      <w:r w:rsidR="00514DEF" w:rsidRPr="00181B94">
        <w:rPr>
          <w:rFonts w:ascii="Arial" w:hAnsi="Arial" w:cs="Arial"/>
          <w:sz w:val="22"/>
          <w:szCs w:val="22"/>
        </w:rPr>
        <w:t>-Video</w:t>
      </w:r>
      <w:r w:rsidR="002D26CB" w:rsidRPr="00181B94">
        <w:rPr>
          <w:rFonts w:ascii="Arial" w:hAnsi="Arial" w:cs="Arial"/>
          <w:sz w:val="22"/>
          <w:szCs w:val="22"/>
        </w:rPr>
        <w:t xml:space="preserve"> von Spike </w:t>
      </w:r>
      <w:proofErr w:type="spellStart"/>
      <w:r w:rsidR="002D26CB" w:rsidRPr="00181B94">
        <w:rPr>
          <w:rFonts w:ascii="Arial" w:hAnsi="Arial" w:cs="Arial"/>
          <w:sz w:val="22"/>
          <w:szCs w:val="22"/>
        </w:rPr>
        <w:t>Jonze</w:t>
      </w:r>
      <w:proofErr w:type="spellEnd"/>
      <w:r w:rsidR="002D26CB" w:rsidRPr="00181B94">
        <w:rPr>
          <w:rFonts w:ascii="Arial" w:hAnsi="Arial" w:cs="Arial"/>
          <w:sz w:val="22"/>
          <w:szCs w:val="22"/>
        </w:rPr>
        <w:t xml:space="preserve"> für </w:t>
      </w:r>
      <w:proofErr w:type="spellStart"/>
      <w:r w:rsidR="002D26CB" w:rsidRPr="00181B94">
        <w:rPr>
          <w:rFonts w:ascii="Arial" w:hAnsi="Arial" w:cs="Arial"/>
          <w:sz w:val="22"/>
          <w:szCs w:val="22"/>
        </w:rPr>
        <w:t>Kenzo</w:t>
      </w:r>
      <w:proofErr w:type="spellEnd"/>
      <w:r w:rsidR="002D26CB" w:rsidRPr="00181B94">
        <w:rPr>
          <w:rFonts w:ascii="Arial" w:hAnsi="Arial" w:cs="Arial"/>
          <w:sz w:val="22"/>
          <w:szCs w:val="22"/>
        </w:rPr>
        <w:t xml:space="preserve"> World</w:t>
      </w:r>
      <w:r w:rsidR="00E50717" w:rsidRPr="00181B94">
        <w:rPr>
          <w:rFonts w:ascii="Arial" w:hAnsi="Arial" w:cs="Arial"/>
          <w:sz w:val="22"/>
          <w:szCs w:val="22"/>
        </w:rPr>
        <w:t xml:space="preserve">. </w:t>
      </w:r>
      <w:r w:rsidR="0023656E" w:rsidRPr="00181B94">
        <w:rPr>
          <w:rFonts w:ascii="Arial" w:hAnsi="Arial" w:cs="Arial"/>
          <w:sz w:val="22"/>
          <w:szCs w:val="22"/>
        </w:rPr>
        <w:t xml:space="preserve">Andererseits sind </w:t>
      </w:r>
      <w:r w:rsidR="003B422F" w:rsidRPr="00181B94">
        <w:rPr>
          <w:rFonts w:ascii="Arial" w:hAnsi="Arial" w:cs="Arial"/>
          <w:sz w:val="22"/>
          <w:szCs w:val="22"/>
        </w:rPr>
        <w:t xml:space="preserve">bedeutende </w:t>
      </w:r>
      <w:proofErr w:type="spellStart"/>
      <w:proofErr w:type="gramStart"/>
      <w:r w:rsidR="0023656E" w:rsidRPr="00181B94">
        <w:rPr>
          <w:rFonts w:ascii="Arial" w:hAnsi="Arial" w:cs="Arial"/>
          <w:sz w:val="22"/>
          <w:szCs w:val="22"/>
        </w:rPr>
        <w:t>Künstler:innen</w:t>
      </w:r>
      <w:proofErr w:type="spellEnd"/>
      <w:proofErr w:type="gramEnd"/>
      <w:r w:rsidR="0023656E" w:rsidRPr="00181B94">
        <w:rPr>
          <w:rFonts w:ascii="Arial" w:hAnsi="Arial" w:cs="Arial"/>
          <w:sz w:val="22"/>
          <w:szCs w:val="22"/>
        </w:rPr>
        <w:t xml:space="preserve"> wie Laurie Anderson, </w:t>
      </w:r>
      <w:r w:rsidR="005E158B" w:rsidRPr="00181B94">
        <w:rPr>
          <w:rFonts w:ascii="Arial" w:hAnsi="Arial" w:cs="Arial"/>
          <w:sz w:val="22"/>
          <w:szCs w:val="22"/>
        </w:rPr>
        <w:t>Joseph Be</w:t>
      </w:r>
      <w:r w:rsidR="0081378C" w:rsidRPr="00181B94">
        <w:rPr>
          <w:rFonts w:ascii="Arial" w:hAnsi="Arial" w:cs="Arial"/>
          <w:sz w:val="22"/>
          <w:szCs w:val="22"/>
        </w:rPr>
        <w:t>u</w:t>
      </w:r>
      <w:r w:rsidR="005E158B" w:rsidRPr="00181B94">
        <w:rPr>
          <w:rFonts w:ascii="Arial" w:hAnsi="Arial" w:cs="Arial"/>
          <w:sz w:val="22"/>
          <w:szCs w:val="22"/>
        </w:rPr>
        <w:t>ys („Sonne statt Reagan“)</w:t>
      </w:r>
      <w:r w:rsidR="0023656E" w:rsidRPr="00181B94">
        <w:rPr>
          <w:rFonts w:ascii="Arial" w:hAnsi="Arial" w:cs="Arial"/>
          <w:sz w:val="22"/>
          <w:szCs w:val="22"/>
        </w:rPr>
        <w:t>, Yoko Ono oder Andy Warhol</w:t>
      </w:r>
      <w:r w:rsidR="00735C03" w:rsidRPr="00181B94">
        <w:rPr>
          <w:rFonts w:ascii="Arial" w:hAnsi="Arial" w:cs="Arial"/>
          <w:sz w:val="22"/>
          <w:szCs w:val="22"/>
        </w:rPr>
        <w:t xml:space="preserve"> </w:t>
      </w:r>
      <w:r w:rsidR="003B422F" w:rsidRPr="00181B94">
        <w:rPr>
          <w:rFonts w:ascii="Arial" w:hAnsi="Arial" w:cs="Arial"/>
          <w:sz w:val="22"/>
          <w:szCs w:val="22"/>
        </w:rPr>
        <w:t xml:space="preserve">zugleich </w:t>
      </w:r>
      <w:r w:rsidR="0081378C" w:rsidRPr="00181B94">
        <w:rPr>
          <w:rFonts w:ascii="Arial" w:hAnsi="Arial" w:cs="Arial"/>
          <w:sz w:val="22"/>
          <w:szCs w:val="22"/>
        </w:rPr>
        <w:t>Pioniere</w:t>
      </w:r>
      <w:r w:rsidR="005E158B" w:rsidRPr="00181B94">
        <w:rPr>
          <w:rFonts w:ascii="Arial" w:hAnsi="Arial" w:cs="Arial"/>
          <w:sz w:val="22"/>
          <w:szCs w:val="22"/>
        </w:rPr>
        <w:t xml:space="preserve"> des </w:t>
      </w:r>
      <w:r w:rsidR="003B422F" w:rsidRPr="00181B94">
        <w:rPr>
          <w:rFonts w:ascii="Arial" w:hAnsi="Arial" w:cs="Arial"/>
          <w:sz w:val="22"/>
          <w:szCs w:val="22"/>
        </w:rPr>
        <w:t>Crossover-</w:t>
      </w:r>
      <w:r w:rsidR="005E158B" w:rsidRPr="00181B94">
        <w:rPr>
          <w:rFonts w:ascii="Arial" w:hAnsi="Arial" w:cs="Arial"/>
          <w:sz w:val="22"/>
          <w:szCs w:val="22"/>
        </w:rPr>
        <w:t>Mediums</w:t>
      </w:r>
      <w:r w:rsidR="0023656E" w:rsidRPr="00181B94">
        <w:rPr>
          <w:rFonts w:ascii="Arial" w:hAnsi="Arial" w:cs="Arial"/>
          <w:sz w:val="22"/>
          <w:szCs w:val="22"/>
        </w:rPr>
        <w:t>.</w:t>
      </w:r>
      <w:r w:rsidR="005E158B" w:rsidRPr="00181B94">
        <w:rPr>
          <w:rFonts w:ascii="Arial" w:hAnsi="Arial" w:cs="Arial"/>
          <w:sz w:val="22"/>
          <w:szCs w:val="22"/>
        </w:rPr>
        <w:t xml:space="preserve"> </w:t>
      </w:r>
      <w:r w:rsidR="00514DEF" w:rsidRPr="00181B94">
        <w:rPr>
          <w:rFonts w:ascii="Arial" w:hAnsi="Arial" w:cs="Arial"/>
          <w:sz w:val="22"/>
          <w:szCs w:val="22"/>
        </w:rPr>
        <w:t xml:space="preserve">Und </w:t>
      </w:r>
      <w:r w:rsidR="005E158B" w:rsidRPr="00181B94">
        <w:rPr>
          <w:rFonts w:ascii="Arial" w:hAnsi="Arial" w:cs="Arial"/>
          <w:sz w:val="22"/>
          <w:szCs w:val="22"/>
        </w:rPr>
        <w:t xml:space="preserve">The Carters </w:t>
      </w:r>
      <w:r w:rsidR="00514DEF" w:rsidRPr="00181B94">
        <w:rPr>
          <w:rFonts w:ascii="Arial" w:hAnsi="Arial" w:cs="Arial"/>
          <w:sz w:val="22"/>
          <w:szCs w:val="22"/>
        </w:rPr>
        <w:t>erobern</w:t>
      </w:r>
      <w:r w:rsidR="00707783" w:rsidRPr="00181B94">
        <w:rPr>
          <w:rFonts w:ascii="Arial" w:hAnsi="Arial" w:cs="Arial"/>
          <w:sz w:val="22"/>
          <w:szCs w:val="22"/>
        </w:rPr>
        <w:t xml:space="preserve"> als</w:t>
      </w:r>
      <w:r w:rsidR="0081378C" w:rsidRPr="00181B94">
        <w:rPr>
          <w:rFonts w:ascii="Arial" w:hAnsi="Arial" w:cs="Arial"/>
          <w:sz w:val="22"/>
          <w:szCs w:val="22"/>
        </w:rPr>
        <w:t xml:space="preserve"> „</w:t>
      </w:r>
      <w:proofErr w:type="spellStart"/>
      <w:r w:rsidR="0081378C" w:rsidRPr="00181B94">
        <w:rPr>
          <w:rFonts w:ascii="Arial" w:hAnsi="Arial" w:cs="Arial"/>
          <w:sz w:val="22"/>
          <w:szCs w:val="22"/>
        </w:rPr>
        <w:t>Celebrities</w:t>
      </w:r>
      <w:proofErr w:type="spellEnd"/>
      <w:r w:rsidR="00707783" w:rsidRPr="00181B94">
        <w:rPr>
          <w:rFonts w:ascii="Arial" w:hAnsi="Arial" w:cs="Arial"/>
          <w:sz w:val="22"/>
          <w:szCs w:val="22"/>
        </w:rPr>
        <w:t xml:space="preserve"> </w:t>
      </w:r>
      <w:proofErr w:type="spellStart"/>
      <w:r w:rsidR="00707783" w:rsidRPr="00181B94">
        <w:rPr>
          <w:rFonts w:ascii="Arial" w:hAnsi="Arial" w:cs="Arial"/>
          <w:sz w:val="22"/>
          <w:szCs w:val="22"/>
        </w:rPr>
        <w:t>of</w:t>
      </w:r>
      <w:proofErr w:type="spellEnd"/>
      <w:r w:rsidR="00707783" w:rsidRPr="00181B94">
        <w:rPr>
          <w:rFonts w:ascii="Arial" w:hAnsi="Arial" w:cs="Arial"/>
          <w:sz w:val="22"/>
          <w:szCs w:val="22"/>
        </w:rPr>
        <w:t xml:space="preserve"> Color</w:t>
      </w:r>
      <w:r w:rsidR="0081378C" w:rsidRPr="00181B94">
        <w:rPr>
          <w:rFonts w:ascii="Arial" w:hAnsi="Arial" w:cs="Arial"/>
          <w:sz w:val="22"/>
          <w:szCs w:val="22"/>
        </w:rPr>
        <w:t xml:space="preserve">“ </w:t>
      </w:r>
      <w:r w:rsidR="005E158B" w:rsidRPr="00181B94">
        <w:rPr>
          <w:rFonts w:ascii="Arial" w:hAnsi="Arial" w:cs="Arial"/>
          <w:sz w:val="22"/>
          <w:szCs w:val="22"/>
        </w:rPr>
        <w:t xml:space="preserve">den Louvre mit </w:t>
      </w:r>
      <w:r w:rsidR="0081378C" w:rsidRPr="00181B94">
        <w:rPr>
          <w:rFonts w:ascii="Arial" w:hAnsi="Arial" w:cs="Arial"/>
          <w:sz w:val="22"/>
          <w:szCs w:val="22"/>
        </w:rPr>
        <w:t>seinen</w:t>
      </w:r>
      <w:r w:rsidR="005E158B" w:rsidRPr="00181B94">
        <w:rPr>
          <w:rFonts w:ascii="Arial" w:hAnsi="Arial" w:cs="Arial"/>
          <w:sz w:val="22"/>
          <w:szCs w:val="22"/>
        </w:rPr>
        <w:t xml:space="preserve"> Meisterwerken der Hochkultur</w:t>
      </w:r>
      <w:r w:rsidR="00514DEF" w:rsidRPr="00181B94">
        <w:rPr>
          <w:rFonts w:ascii="Arial" w:hAnsi="Arial" w:cs="Arial"/>
          <w:sz w:val="22"/>
          <w:szCs w:val="22"/>
        </w:rPr>
        <w:t>.</w:t>
      </w:r>
      <w:r w:rsidR="005E158B" w:rsidRPr="00181B94">
        <w:rPr>
          <w:rFonts w:ascii="Arial" w:hAnsi="Arial" w:cs="Arial"/>
          <w:sz w:val="22"/>
          <w:szCs w:val="22"/>
        </w:rPr>
        <w:t xml:space="preserve"> </w:t>
      </w:r>
      <w:r w:rsidR="00DD0D01" w:rsidRPr="00181B94">
        <w:rPr>
          <w:rFonts w:ascii="Arial" w:hAnsi="Arial" w:cs="Arial"/>
          <w:sz w:val="22"/>
          <w:szCs w:val="22"/>
        </w:rPr>
        <w:t>Ob Hieronymus Bosch</w:t>
      </w:r>
      <w:r w:rsidR="00514DEF" w:rsidRPr="00181B94">
        <w:rPr>
          <w:rFonts w:ascii="Arial" w:hAnsi="Arial" w:cs="Arial"/>
          <w:sz w:val="22"/>
          <w:szCs w:val="22"/>
        </w:rPr>
        <w:t>, eine Mülldeponie in Afrika</w:t>
      </w:r>
      <w:r w:rsidR="00DD0D01" w:rsidRPr="00181B94">
        <w:rPr>
          <w:rFonts w:ascii="Arial" w:hAnsi="Arial" w:cs="Arial"/>
          <w:sz w:val="22"/>
          <w:szCs w:val="22"/>
        </w:rPr>
        <w:t xml:space="preserve"> oder </w:t>
      </w:r>
      <w:r w:rsidR="0044066F" w:rsidRPr="00181B94">
        <w:rPr>
          <w:rFonts w:ascii="Arial" w:hAnsi="Arial" w:cs="Arial"/>
          <w:sz w:val="22"/>
          <w:szCs w:val="22"/>
        </w:rPr>
        <w:t xml:space="preserve">die </w:t>
      </w:r>
      <w:proofErr w:type="spellStart"/>
      <w:r w:rsidR="0044066F" w:rsidRPr="00181B94">
        <w:rPr>
          <w:rFonts w:ascii="Arial" w:hAnsi="Arial" w:cs="Arial"/>
          <w:sz w:val="22"/>
          <w:szCs w:val="22"/>
        </w:rPr>
        <w:t>One</w:t>
      </w:r>
      <w:proofErr w:type="spellEnd"/>
      <w:r w:rsidR="0044066F" w:rsidRPr="00181B94">
        <w:rPr>
          <w:rFonts w:ascii="Arial" w:hAnsi="Arial" w:cs="Arial"/>
          <w:sz w:val="22"/>
          <w:szCs w:val="22"/>
        </w:rPr>
        <w:t>-Minute-</w:t>
      </w:r>
      <w:proofErr w:type="spellStart"/>
      <w:r w:rsidR="0044066F" w:rsidRPr="00181B94">
        <w:rPr>
          <w:rFonts w:ascii="Arial" w:hAnsi="Arial" w:cs="Arial"/>
          <w:sz w:val="22"/>
          <w:szCs w:val="22"/>
        </w:rPr>
        <w:t>Sculptures</w:t>
      </w:r>
      <w:proofErr w:type="spellEnd"/>
      <w:r w:rsidR="0044066F" w:rsidRPr="00181B94">
        <w:rPr>
          <w:rFonts w:ascii="Arial" w:hAnsi="Arial" w:cs="Arial"/>
          <w:sz w:val="22"/>
          <w:szCs w:val="22"/>
        </w:rPr>
        <w:t xml:space="preserve"> von </w:t>
      </w:r>
      <w:r w:rsidR="00DD0D01" w:rsidRPr="00181B94">
        <w:rPr>
          <w:rFonts w:ascii="Arial" w:hAnsi="Arial" w:cs="Arial"/>
          <w:sz w:val="22"/>
          <w:szCs w:val="22"/>
        </w:rPr>
        <w:t xml:space="preserve">Erwin Wurm, das Musikvideo </w:t>
      </w:r>
      <w:r w:rsidR="00514DEF" w:rsidRPr="00181B94">
        <w:rPr>
          <w:rFonts w:ascii="Arial" w:hAnsi="Arial" w:cs="Arial"/>
          <w:sz w:val="22"/>
          <w:szCs w:val="22"/>
        </w:rPr>
        <w:t>kann</w:t>
      </w:r>
      <w:r w:rsidR="003B422F" w:rsidRPr="00181B94">
        <w:rPr>
          <w:rFonts w:ascii="Arial" w:hAnsi="Arial" w:cs="Arial"/>
          <w:sz w:val="22"/>
          <w:szCs w:val="22"/>
        </w:rPr>
        <w:t xml:space="preserve"> in den </w:t>
      </w:r>
      <w:r w:rsidR="00514DEF" w:rsidRPr="00181B94">
        <w:rPr>
          <w:rFonts w:ascii="Arial" w:hAnsi="Arial" w:cs="Arial"/>
          <w:sz w:val="22"/>
          <w:szCs w:val="22"/>
        </w:rPr>
        <w:t>besten W</w:t>
      </w:r>
      <w:r w:rsidR="003B422F" w:rsidRPr="00181B94">
        <w:rPr>
          <w:rFonts w:ascii="Arial" w:hAnsi="Arial" w:cs="Arial"/>
          <w:sz w:val="22"/>
          <w:szCs w:val="22"/>
        </w:rPr>
        <w:t>erken seines Genres</w:t>
      </w:r>
      <w:r w:rsidR="00DD0D01" w:rsidRPr="00181B94">
        <w:rPr>
          <w:rFonts w:ascii="Arial" w:hAnsi="Arial" w:cs="Arial"/>
          <w:sz w:val="22"/>
          <w:szCs w:val="22"/>
        </w:rPr>
        <w:t xml:space="preserve"> jede</w:t>
      </w:r>
      <w:r w:rsidR="003B422F" w:rsidRPr="00181B94">
        <w:rPr>
          <w:rFonts w:ascii="Arial" w:hAnsi="Arial" w:cs="Arial"/>
          <w:sz w:val="22"/>
          <w:szCs w:val="22"/>
        </w:rPr>
        <w:t>s</w:t>
      </w:r>
      <w:r w:rsidR="00DD2E2C" w:rsidRPr="00181B94">
        <w:rPr>
          <w:rFonts w:ascii="Arial" w:hAnsi="Arial" w:cs="Arial"/>
          <w:sz w:val="22"/>
          <w:szCs w:val="22"/>
        </w:rPr>
        <w:t xml:space="preserve"> </w:t>
      </w:r>
      <w:r w:rsidR="00514DEF" w:rsidRPr="00181B94">
        <w:rPr>
          <w:rFonts w:ascii="Arial" w:hAnsi="Arial" w:cs="Arial"/>
          <w:sz w:val="22"/>
          <w:szCs w:val="22"/>
        </w:rPr>
        <w:t>M</w:t>
      </w:r>
      <w:r w:rsidR="00DD0D01" w:rsidRPr="00181B94">
        <w:rPr>
          <w:rFonts w:ascii="Arial" w:hAnsi="Arial" w:cs="Arial"/>
          <w:sz w:val="22"/>
          <w:szCs w:val="22"/>
        </w:rPr>
        <w:t>aterial</w:t>
      </w:r>
      <w:r w:rsidR="003B422F" w:rsidRPr="00181B94">
        <w:rPr>
          <w:rFonts w:ascii="Arial" w:hAnsi="Arial" w:cs="Arial"/>
          <w:sz w:val="22"/>
          <w:szCs w:val="22"/>
        </w:rPr>
        <w:t xml:space="preserve"> </w:t>
      </w:r>
      <w:r w:rsidR="00514DEF" w:rsidRPr="00181B94">
        <w:rPr>
          <w:rFonts w:ascii="Arial" w:hAnsi="Arial" w:cs="Arial"/>
          <w:sz w:val="22"/>
          <w:szCs w:val="22"/>
        </w:rPr>
        <w:t xml:space="preserve">und Thema </w:t>
      </w:r>
      <w:r w:rsidR="00DD2E2C" w:rsidRPr="00181B94">
        <w:rPr>
          <w:rFonts w:ascii="Arial" w:hAnsi="Arial" w:cs="Arial"/>
          <w:sz w:val="22"/>
          <w:szCs w:val="22"/>
        </w:rPr>
        <w:t>virtuos be</w:t>
      </w:r>
      <w:r w:rsidR="00514DEF" w:rsidRPr="00181B94">
        <w:rPr>
          <w:rFonts w:ascii="Arial" w:hAnsi="Arial" w:cs="Arial"/>
          <w:sz w:val="22"/>
          <w:szCs w:val="22"/>
        </w:rPr>
        <w:t>setzen</w:t>
      </w:r>
      <w:r w:rsidR="00DD0D01" w:rsidRPr="00181B94">
        <w:rPr>
          <w:rFonts w:ascii="Arial" w:hAnsi="Arial" w:cs="Arial"/>
          <w:sz w:val="22"/>
          <w:szCs w:val="22"/>
        </w:rPr>
        <w:t>.</w:t>
      </w:r>
    </w:p>
    <w:p w:rsidR="0023656E" w:rsidRPr="00181B94" w:rsidRDefault="0023656E" w:rsidP="00A64349">
      <w:pPr>
        <w:spacing w:line="280" w:lineRule="atLeast"/>
        <w:rPr>
          <w:rFonts w:ascii="Arial" w:hAnsi="Arial" w:cs="Arial"/>
          <w:b/>
          <w:sz w:val="22"/>
          <w:szCs w:val="22"/>
        </w:rPr>
      </w:pPr>
    </w:p>
    <w:p w:rsidR="003923C1" w:rsidRPr="00181B94" w:rsidRDefault="0023656E" w:rsidP="00A64349">
      <w:pPr>
        <w:spacing w:line="280" w:lineRule="atLeast"/>
        <w:rPr>
          <w:rFonts w:ascii="Arial" w:hAnsi="Arial" w:cs="Arial"/>
          <w:sz w:val="22"/>
          <w:szCs w:val="22"/>
        </w:rPr>
      </w:pPr>
      <w:r w:rsidRPr="00181B94">
        <w:rPr>
          <w:rFonts w:ascii="Arial" w:hAnsi="Arial" w:cs="Arial"/>
          <w:sz w:val="22"/>
          <w:szCs w:val="22"/>
        </w:rPr>
        <w:t>D</w:t>
      </w:r>
      <w:r w:rsidR="0041431E" w:rsidRPr="00181B94">
        <w:rPr>
          <w:rFonts w:ascii="Arial" w:hAnsi="Arial" w:cs="Arial"/>
          <w:sz w:val="22"/>
          <w:szCs w:val="22"/>
        </w:rPr>
        <w:t xml:space="preserve">as Zusammenspiel </w:t>
      </w:r>
      <w:r w:rsidR="0044066F" w:rsidRPr="00181B94">
        <w:rPr>
          <w:rFonts w:ascii="Arial" w:hAnsi="Arial" w:cs="Arial"/>
          <w:sz w:val="22"/>
          <w:szCs w:val="22"/>
        </w:rPr>
        <w:t>unterschiedlichste</w:t>
      </w:r>
      <w:r w:rsidR="0041431E" w:rsidRPr="00181B94">
        <w:rPr>
          <w:rFonts w:ascii="Arial" w:hAnsi="Arial" w:cs="Arial"/>
          <w:sz w:val="22"/>
          <w:szCs w:val="22"/>
        </w:rPr>
        <w:t xml:space="preserve">r Filme </w:t>
      </w:r>
      <w:r w:rsidRPr="00181B94">
        <w:rPr>
          <w:rFonts w:ascii="Arial" w:hAnsi="Arial" w:cs="Arial"/>
          <w:sz w:val="22"/>
          <w:szCs w:val="22"/>
        </w:rPr>
        <w:t>mit dem</w:t>
      </w:r>
      <w:r w:rsidR="0041431E" w:rsidRPr="00181B94">
        <w:rPr>
          <w:rFonts w:ascii="Arial" w:hAnsi="Arial" w:cs="Arial"/>
          <w:sz w:val="22"/>
          <w:szCs w:val="22"/>
        </w:rPr>
        <w:t xml:space="preserve"> </w:t>
      </w:r>
      <w:r w:rsidR="00707783" w:rsidRPr="00181B94">
        <w:rPr>
          <w:rFonts w:ascii="Arial" w:hAnsi="Arial" w:cs="Arial"/>
          <w:sz w:val="22"/>
          <w:szCs w:val="22"/>
        </w:rPr>
        <w:t xml:space="preserve">grandiosen </w:t>
      </w:r>
      <w:r w:rsidR="0041431E" w:rsidRPr="00181B94">
        <w:rPr>
          <w:rFonts w:ascii="Arial" w:hAnsi="Arial" w:cs="Arial"/>
          <w:sz w:val="22"/>
          <w:szCs w:val="22"/>
        </w:rPr>
        <w:t xml:space="preserve">Raumeindruck der </w:t>
      </w:r>
      <w:proofErr w:type="spellStart"/>
      <w:r w:rsidR="0041431E" w:rsidRPr="00181B94">
        <w:rPr>
          <w:rFonts w:ascii="Arial" w:hAnsi="Arial" w:cs="Arial"/>
          <w:sz w:val="22"/>
          <w:szCs w:val="22"/>
        </w:rPr>
        <w:t>Gebläsehalle</w:t>
      </w:r>
      <w:proofErr w:type="spellEnd"/>
      <w:r w:rsidR="0041431E" w:rsidRPr="00181B94">
        <w:rPr>
          <w:rFonts w:ascii="Arial" w:hAnsi="Arial" w:cs="Arial"/>
          <w:sz w:val="22"/>
          <w:szCs w:val="22"/>
        </w:rPr>
        <w:t xml:space="preserve"> </w:t>
      </w:r>
      <w:r w:rsidRPr="00181B94">
        <w:rPr>
          <w:rFonts w:ascii="Arial" w:hAnsi="Arial" w:cs="Arial"/>
          <w:sz w:val="22"/>
          <w:szCs w:val="22"/>
        </w:rPr>
        <w:t xml:space="preserve">führt </w:t>
      </w:r>
      <w:r w:rsidR="0041431E" w:rsidRPr="00181B94">
        <w:rPr>
          <w:rFonts w:ascii="Arial" w:hAnsi="Arial" w:cs="Arial"/>
          <w:sz w:val="22"/>
          <w:szCs w:val="22"/>
        </w:rPr>
        <w:t xml:space="preserve">zu </w:t>
      </w:r>
      <w:r w:rsidR="003923C1" w:rsidRPr="00181B94">
        <w:rPr>
          <w:rFonts w:ascii="Arial" w:hAnsi="Arial" w:cs="Arial"/>
          <w:sz w:val="22"/>
          <w:szCs w:val="22"/>
        </w:rPr>
        <w:t xml:space="preserve">immer </w:t>
      </w:r>
      <w:r w:rsidR="0041431E" w:rsidRPr="00181B94">
        <w:rPr>
          <w:rFonts w:ascii="Arial" w:hAnsi="Arial" w:cs="Arial"/>
          <w:sz w:val="22"/>
          <w:szCs w:val="22"/>
        </w:rPr>
        <w:t>neuen Assoziationen und Verbindungen.</w:t>
      </w:r>
      <w:r w:rsidR="009E7459" w:rsidRPr="00181B94">
        <w:rPr>
          <w:rFonts w:ascii="Arial" w:hAnsi="Arial" w:cs="Arial"/>
          <w:sz w:val="22"/>
          <w:szCs w:val="22"/>
        </w:rPr>
        <w:t xml:space="preserve"> </w:t>
      </w:r>
      <w:r w:rsidR="001A02B8" w:rsidRPr="00181B94">
        <w:rPr>
          <w:rFonts w:ascii="Arial" w:hAnsi="Arial" w:cs="Arial"/>
          <w:sz w:val="22"/>
          <w:szCs w:val="22"/>
        </w:rPr>
        <w:t xml:space="preserve">Dank eines </w:t>
      </w:r>
      <w:proofErr w:type="spellStart"/>
      <w:r w:rsidR="001A02B8" w:rsidRPr="00181B94">
        <w:rPr>
          <w:rFonts w:ascii="Arial" w:hAnsi="Arial" w:cs="Arial"/>
          <w:sz w:val="22"/>
          <w:szCs w:val="22"/>
        </w:rPr>
        <w:t>Mediaguide</w:t>
      </w:r>
      <w:proofErr w:type="spellEnd"/>
      <w:r w:rsidR="001A02B8" w:rsidRPr="00181B94">
        <w:rPr>
          <w:rFonts w:ascii="Arial" w:hAnsi="Arial" w:cs="Arial"/>
          <w:sz w:val="22"/>
          <w:szCs w:val="22"/>
        </w:rPr>
        <w:t xml:space="preserve">-Systems mit Kopfhörern, das automatisch </w:t>
      </w:r>
      <w:r w:rsidR="001E722D" w:rsidRPr="00181B94">
        <w:rPr>
          <w:rFonts w:ascii="Arial" w:hAnsi="Arial" w:cs="Arial"/>
          <w:sz w:val="22"/>
          <w:szCs w:val="22"/>
        </w:rPr>
        <w:t xml:space="preserve">synchron </w:t>
      </w:r>
      <w:r w:rsidR="001A02B8" w:rsidRPr="00181B94">
        <w:rPr>
          <w:rFonts w:ascii="Arial" w:hAnsi="Arial" w:cs="Arial"/>
          <w:sz w:val="22"/>
          <w:szCs w:val="22"/>
        </w:rPr>
        <w:t xml:space="preserve">die </w:t>
      </w:r>
      <w:r w:rsidR="001E722D" w:rsidRPr="00181B94">
        <w:rPr>
          <w:rFonts w:ascii="Arial" w:hAnsi="Arial" w:cs="Arial"/>
          <w:sz w:val="22"/>
          <w:szCs w:val="22"/>
        </w:rPr>
        <w:t>Soundtracks</w:t>
      </w:r>
      <w:r w:rsidR="001A02B8" w:rsidRPr="00181B94">
        <w:rPr>
          <w:rFonts w:ascii="Arial" w:hAnsi="Arial" w:cs="Arial"/>
          <w:sz w:val="22"/>
          <w:szCs w:val="22"/>
        </w:rPr>
        <w:t xml:space="preserve"> abspielt, sobald man sich einer Leinwand oder einem Monitor nähert, erfolgt der Gang durch die Schau quasi intuitiv.</w:t>
      </w:r>
      <w:r w:rsidR="005F11FF" w:rsidRPr="00181B94">
        <w:rPr>
          <w:rFonts w:ascii="Arial" w:hAnsi="Arial" w:cs="Arial"/>
          <w:sz w:val="22"/>
          <w:szCs w:val="22"/>
        </w:rPr>
        <w:t xml:space="preserve"> </w:t>
      </w:r>
      <w:r w:rsidRPr="00181B94">
        <w:rPr>
          <w:rFonts w:ascii="Arial" w:hAnsi="Arial" w:cs="Arial"/>
          <w:sz w:val="22"/>
          <w:szCs w:val="22"/>
        </w:rPr>
        <w:t>S</w:t>
      </w:r>
      <w:r w:rsidR="008C1F24" w:rsidRPr="00181B94">
        <w:rPr>
          <w:rFonts w:ascii="Arial" w:hAnsi="Arial" w:cs="Arial"/>
          <w:sz w:val="22"/>
          <w:szCs w:val="22"/>
        </w:rPr>
        <w:t xml:space="preserve">o wird die </w:t>
      </w:r>
      <w:proofErr w:type="spellStart"/>
      <w:r w:rsidR="008C1F24" w:rsidRPr="00181B94">
        <w:rPr>
          <w:rFonts w:ascii="Arial" w:hAnsi="Arial" w:cs="Arial"/>
          <w:sz w:val="22"/>
          <w:szCs w:val="22"/>
        </w:rPr>
        <w:t>Gebläsehalle</w:t>
      </w:r>
      <w:proofErr w:type="spellEnd"/>
      <w:r w:rsidR="008C1F24" w:rsidRPr="00181B94">
        <w:rPr>
          <w:rFonts w:ascii="Arial" w:hAnsi="Arial" w:cs="Arial"/>
          <w:sz w:val="22"/>
          <w:szCs w:val="22"/>
        </w:rPr>
        <w:t xml:space="preserve"> mit der Ausstellung THE WORLD OF MUSIC VIDEO selbst zu einem Gesamtkunstwerk, das mit allen Sinnen erlebt </w:t>
      </w:r>
      <w:r w:rsidR="001E722D" w:rsidRPr="00181B94">
        <w:rPr>
          <w:rFonts w:ascii="Arial" w:hAnsi="Arial" w:cs="Arial"/>
          <w:sz w:val="22"/>
          <w:szCs w:val="22"/>
        </w:rPr>
        <w:t>werden kann</w:t>
      </w:r>
      <w:r w:rsidR="005F11FF" w:rsidRPr="00181B94">
        <w:rPr>
          <w:rFonts w:ascii="Arial" w:hAnsi="Arial" w:cs="Arial"/>
          <w:sz w:val="22"/>
          <w:szCs w:val="22"/>
        </w:rPr>
        <w:t>.</w:t>
      </w:r>
      <w:r w:rsidR="001A02B8" w:rsidRPr="00181B94">
        <w:rPr>
          <w:rFonts w:ascii="Arial" w:hAnsi="Arial" w:cs="Arial"/>
          <w:sz w:val="22"/>
          <w:szCs w:val="22"/>
        </w:rPr>
        <w:t xml:space="preserve"> </w:t>
      </w:r>
      <w:r w:rsidR="00F900B0" w:rsidRPr="00181B94">
        <w:rPr>
          <w:rFonts w:ascii="Arial" w:hAnsi="Arial" w:cs="Arial"/>
          <w:sz w:val="22"/>
          <w:szCs w:val="22"/>
        </w:rPr>
        <w:t xml:space="preserve">Es gibt genügend Platz zum Tanzen, aber auch zum Nachdenken über </w:t>
      </w:r>
      <w:r w:rsidRPr="00181B94">
        <w:rPr>
          <w:rFonts w:ascii="Arial" w:hAnsi="Arial" w:cs="Arial"/>
          <w:sz w:val="22"/>
          <w:szCs w:val="22"/>
        </w:rPr>
        <w:t>eines der</w:t>
      </w:r>
      <w:r w:rsidR="000848AF" w:rsidRPr="00181B94">
        <w:rPr>
          <w:rFonts w:ascii="Arial" w:hAnsi="Arial" w:cs="Arial"/>
          <w:sz w:val="22"/>
          <w:szCs w:val="22"/>
        </w:rPr>
        <w:t xml:space="preserve"> Schlüsselmedi</w:t>
      </w:r>
      <w:r w:rsidRPr="00181B94">
        <w:rPr>
          <w:rFonts w:ascii="Arial" w:hAnsi="Arial" w:cs="Arial"/>
          <w:sz w:val="22"/>
          <w:szCs w:val="22"/>
        </w:rPr>
        <w:t>en</w:t>
      </w:r>
      <w:r w:rsidR="00F900B0" w:rsidRPr="00181B94">
        <w:rPr>
          <w:rFonts w:ascii="Arial" w:hAnsi="Arial" w:cs="Arial"/>
          <w:sz w:val="22"/>
          <w:szCs w:val="22"/>
        </w:rPr>
        <w:t xml:space="preserve"> der Kulturindustrie. </w:t>
      </w:r>
    </w:p>
    <w:p w:rsidR="00C93D38" w:rsidRPr="00181B94" w:rsidRDefault="00C93D38" w:rsidP="00A64349">
      <w:pPr>
        <w:spacing w:line="280" w:lineRule="atLeast"/>
        <w:rPr>
          <w:rFonts w:ascii="Arial" w:hAnsi="Arial" w:cs="Arial"/>
          <w:sz w:val="22"/>
          <w:szCs w:val="22"/>
        </w:rPr>
      </w:pPr>
    </w:p>
    <w:p w:rsidR="00C93D38" w:rsidRPr="00181B94" w:rsidRDefault="00C93D38" w:rsidP="00A64349">
      <w:pPr>
        <w:spacing w:line="280" w:lineRule="atLeast"/>
        <w:rPr>
          <w:rFonts w:ascii="Arial" w:hAnsi="Arial" w:cs="Arial"/>
          <w:sz w:val="22"/>
          <w:szCs w:val="22"/>
        </w:rPr>
      </w:pPr>
    </w:p>
    <w:p w:rsidR="00C93D38" w:rsidRPr="00181B94" w:rsidRDefault="00C93D38" w:rsidP="00C93D38">
      <w:pPr>
        <w:spacing w:line="280" w:lineRule="atLeast"/>
        <w:rPr>
          <w:rFonts w:ascii="Arial" w:hAnsi="Arial" w:cs="Arial"/>
          <w:b/>
          <w:sz w:val="22"/>
          <w:szCs w:val="22"/>
        </w:rPr>
      </w:pPr>
      <w:r w:rsidRPr="00181B94">
        <w:rPr>
          <w:rFonts w:ascii="Arial" w:hAnsi="Arial" w:cs="Arial"/>
          <w:b/>
          <w:sz w:val="22"/>
          <w:szCs w:val="22"/>
        </w:rPr>
        <w:t>Der Katalog</w:t>
      </w:r>
    </w:p>
    <w:p w:rsidR="00C93D38" w:rsidRPr="00181B94" w:rsidRDefault="00C93D38" w:rsidP="00C93D38">
      <w:pPr>
        <w:spacing w:line="280" w:lineRule="atLeast"/>
        <w:rPr>
          <w:rFonts w:ascii="Arial" w:hAnsi="Arial" w:cs="Arial"/>
          <w:sz w:val="22"/>
          <w:szCs w:val="22"/>
        </w:rPr>
      </w:pPr>
      <w:r w:rsidRPr="00181B94">
        <w:rPr>
          <w:rFonts w:ascii="Arial" w:hAnsi="Arial" w:cs="Arial"/>
          <w:sz w:val="22"/>
          <w:szCs w:val="22"/>
        </w:rPr>
        <w:t xml:space="preserve">Zur Ausstellung erscheint im März 2022 das gleichnamige Katalogbuch, herausgegeben von Ralf Beil, gestaltet von </w:t>
      </w:r>
      <w:proofErr w:type="spellStart"/>
      <w:r w:rsidRPr="00181B94">
        <w:rPr>
          <w:rFonts w:ascii="Arial" w:hAnsi="Arial" w:cs="Arial"/>
          <w:sz w:val="22"/>
          <w:szCs w:val="22"/>
        </w:rPr>
        <w:t>KomaAmok</w:t>
      </w:r>
      <w:proofErr w:type="spellEnd"/>
      <w:r w:rsidRPr="00181B94">
        <w:rPr>
          <w:rFonts w:ascii="Arial" w:hAnsi="Arial" w:cs="Arial"/>
          <w:sz w:val="22"/>
          <w:szCs w:val="22"/>
        </w:rPr>
        <w:t xml:space="preserve">, im </w:t>
      </w:r>
      <w:proofErr w:type="spellStart"/>
      <w:r w:rsidRPr="00181B94">
        <w:rPr>
          <w:rFonts w:ascii="Arial" w:hAnsi="Arial" w:cs="Arial"/>
          <w:sz w:val="22"/>
          <w:szCs w:val="22"/>
        </w:rPr>
        <w:t>Hatje</w:t>
      </w:r>
      <w:proofErr w:type="spellEnd"/>
      <w:r w:rsidR="00731860" w:rsidRPr="00181B94">
        <w:rPr>
          <w:rFonts w:ascii="Arial" w:hAnsi="Arial" w:cs="Arial"/>
          <w:sz w:val="22"/>
          <w:szCs w:val="22"/>
        </w:rPr>
        <w:t xml:space="preserve"> </w:t>
      </w:r>
      <w:proofErr w:type="spellStart"/>
      <w:r w:rsidRPr="00181B94">
        <w:rPr>
          <w:rFonts w:ascii="Arial" w:hAnsi="Arial" w:cs="Arial"/>
          <w:sz w:val="22"/>
          <w:szCs w:val="22"/>
        </w:rPr>
        <w:t>Cantz</w:t>
      </w:r>
      <w:proofErr w:type="spellEnd"/>
      <w:r w:rsidRPr="00181B94">
        <w:rPr>
          <w:rFonts w:ascii="Arial" w:hAnsi="Arial" w:cs="Arial"/>
          <w:sz w:val="22"/>
          <w:szCs w:val="22"/>
        </w:rPr>
        <w:t xml:space="preserve"> Verlag: 448 Seiten, 32 x 24 cm, Klappenbroschur, deutsche und englische Ausgabe.</w:t>
      </w:r>
    </w:p>
    <w:p w:rsidR="00C93D38" w:rsidRPr="00181B94" w:rsidRDefault="00C93D38" w:rsidP="00C93D38">
      <w:pPr>
        <w:spacing w:line="280" w:lineRule="atLeast"/>
        <w:rPr>
          <w:rFonts w:ascii="Arial" w:hAnsi="Arial" w:cs="Arial"/>
          <w:color w:val="000000"/>
          <w:sz w:val="22"/>
          <w:szCs w:val="22"/>
        </w:rPr>
      </w:pPr>
      <w:r w:rsidRPr="00181B94">
        <w:rPr>
          <w:rFonts w:ascii="Arial" w:hAnsi="Arial" w:cs="Arial"/>
          <w:color w:val="000000"/>
          <w:sz w:val="22"/>
          <w:szCs w:val="22"/>
        </w:rPr>
        <w:t xml:space="preserve">Mit Essays von Daniel Bauer, Ralf Beil, Henry </w:t>
      </w:r>
      <w:proofErr w:type="spellStart"/>
      <w:r w:rsidRPr="00181B94">
        <w:rPr>
          <w:rFonts w:ascii="Arial" w:hAnsi="Arial" w:cs="Arial"/>
          <w:color w:val="000000"/>
          <w:sz w:val="22"/>
          <w:szCs w:val="22"/>
        </w:rPr>
        <w:t>Keazor</w:t>
      </w:r>
      <w:proofErr w:type="spellEnd"/>
      <w:r w:rsidRPr="00181B94">
        <w:rPr>
          <w:rFonts w:ascii="Arial" w:hAnsi="Arial" w:cs="Arial"/>
          <w:color w:val="000000"/>
          <w:sz w:val="22"/>
          <w:szCs w:val="22"/>
        </w:rPr>
        <w:t xml:space="preserve">, Swantje Lichtenstein und Heike Sperling sowie Texten zu jedem Musikvideo von Daniel Bauer, Jeanette Dittmar, Sonja Eismann, Dominique </w:t>
      </w:r>
      <w:proofErr w:type="spellStart"/>
      <w:r w:rsidRPr="00181B94">
        <w:rPr>
          <w:rFonts w:ascii="Arial" w:hAnsi="Arial" w:cs="Arial"/>
          <w:color w:val="000000"/>
          <w:sz w:val="22"/>
          <w:szCs w:val="22"/>
        </w:rPr>
        <w:t>Haensell</w:t>
      </w:r>
      <w:proofErr w:type="spellEnd"/>
      <w:r w:rsidRPr="00181B94">
        <w:rPr>
          <w:rFonts w:ascii="Arial" w:hAnsi="Arial" w:cs="Arial"/>
          <w:color w:val="000000"/>
          <w:sz w:val="22"/>
          <w:szCs w:val="22"/>
        </w:rPr>
        <w:t xml:space="preserve">, </w:t>
      </w:r>
      <w:proofErr w:type="spellStart"/>
      <w:r w:rsidRPr="00181B94">
        <w:rPr>
          <w:rFonts w:ascii="Arial" w:hAnsi="Arial" w:cs="Arial"/>
          <w:color w:val="000000"/>
          <w:sz w:val="22"/>
          <w:szCs w:val="22"/>
        </w:rPr>
        <w:t>Rinko</w:t>
      </w:r>
      <w:proofErr w:type="spellEnd"/>
      <w:r w:rsidRPr="00181B94">
        <w:rPr>
          <w:rFonts w:ascii="Arial" w:hAnsi="Arial" w:cs="Arial"/>
          <w:color w:val="000000"/>
          <w:sz w:val="22"/>
          <w:szCs w:val="22"/>
        </w:rPr>
        <w:t xml:space="preserve"> Heidrich, Manfred </w:t>
      </w:r>
      <w:proofErr w:type="spellStart"/>
      <w:r w:rsidRPr="00181B94">
        <w:rPr>
          <w:rFonts w:ascii="Arial" w:hAnsi="Arial" w:cs="Arial"/>
          <w:color w:val="000000"/>
          <w:sz w:val="22"/>
          <w:szCs w:val="22"/>
        </w:rPr>
        <w:t>Heinfeldner</w:t>
      </w:r>
      <w:proofErr w:type="spellEnd"/>
      <w:r w:rsidRPr="00181B94">
        <w:rPr>
          <w:rFonts w:ascii="Arial" w:hAnsi="Arial" w:cs="Arial"/>
          <w:color w:val="000000"/>
          <w:sz w:val="22"/>
          <w:szCs w:val="22"/>
        </w:rPr>
        <w:t xml:space="preserve">, Justina Heinz, Ernst Hofacker, Daniel </w:t>
      </w:r>
      <w:proofErr w:type="spellStart"/>
      <w:r w:rsidRPr="00181B94">
        <w:rPr>
          <w:rFonts w:ascii="Arial" w:hAnsi="Arial" w:cs="Arial"/>
          <w:color w:val="000000"/>
          <w:sz w:val="22"/>
          <w:szCs w:val="22"/>
        </w:rPr>
        <w:t>Hornuff</w:t>
      </w:r>
      <w:proofErr w:type="spellEnd"/>
      <w:r w:rsidRPr="00181B94">
        <w:rPr>
          <w:rFonts w:ascii="Arial" w:hAnsi="Arial" w:cs="Arial"/>
          <w:color w:val="000000"/>
          <w:sz w:val="22"/>
          <w:szCs w:val="22"/>
        </w:rPr>
        <w:t xml:space="preserve">, Hendrik Kersten, Daniel Koch, Frank, Krämer, Julius Krämer, Jonathan Kunz, Sebastian </w:t>
      </w:r>
      <w:proofErr w:type="spellStart"/>
      <w:r w:rsidRPr="00181B94">
        <w:rPr>
          <w:rFonts w:ascii="Arial" w:hAnsi="Arial" w:cs="Arial"/>
          <w:color w:val="000000"/>
          <w:sz w:val="22"/>
          <w:szCs w:val="22"/>
        </w:rPr>
        <w:t>Lessel</w:t>
      </w:r>
      <w:proofErr w:type="spellEnd"/>
      <w:r w:rsidRPr="00181B94">
        <w:rPr>
          <w:rFonts w:ascii="Arial" w:hAnsi="Arial" w:cs="Arial"/>
          <w:color w:val="000000"/>
          <w:sz w:val="22"/>
          <w:szCs w:val="22"/>
        </w:rPr>
        <w:t xml:space="preserve">, Jessica </w:t>
      </w:r>
      <w:proofErr w:type="spellStart"/>
      <w:r w:rsidRPr="00181B94">
        <w:rPr>
          <w:rFonts w:ascii="Arial" w:hAnsi="Arial" w:cs="Arial"/>
          <w:color w:val="000000"/>
          <w:sz w:val="22"/>
          <w:szCs w:val="22"/>
        </w:rPr>
        <w:t>Manstetten</w:t>
      </w:r>
      <w:proofErr w:type="spellEnd"/>
      <w:r w:rsidRPr="00181B94">
        <w:rPr>
          <w:rFonts w:ascii="Arial" w:hAnsi="Arial" w:cs="Arial"/>
          <w:color w:val="000000"/>
          <w:sz w:val="22"/>
          <w:szCs w:val="22"/>
        </w:rPr>
        <w:t xml:space="preserve">, Thorsten Nagelschmidt, Hendrik Otremba, Jens-Christian Rabe, Stephan Rehm </w:t>
      </w:r>
      <w:proofErr w:type="spellStart"/>
      <w:r w:rsidRPr="00181B94">
        <w:rPr>
          <w:rFonts w:ascii="Arial" w:hAnsi="Arial" w:cs="Arial"/>
          <w:color w:val="000000"/>
          <w:sz w:val="22"/>
          <w:szCs w:val="22"/>
        </w:rPr>
        <w:t>Ronzanes</w:t>
      </w:r>
      <w:proofErr w:type="spellEnd"/>
      <w:r w:rsidRPr="00181B94">
        <w:rPr>
          <w:rFonts w:ascii="Arial" w:hAnsi="Arial" w:cs="Arial"/>
          <w:color w:val="000000"/>
          <w:sz w:val="22"/>
          <w:szCs w:val="22"/>
        </w:rPr>
        <w:t xml:space="preserve">, Corinna Schneider, Fabian </w:t>
      </w:r>
      <w:proofErr w:type="spellStart"/>
      <w:r w:rsidRPr="00181B94">
        <w:rPr>
          <w:rFonts w:ascii="Arial" w:hAnsi="Arial" w:cs="Arial"/>
          <w:color w:val="000000"/>
          <w:sz w:val="22"/>
          <w:szCs w:val="22"/>
        </w:rPr>
        <w:t>Soethof</w:t>
      </w:r>
      <w:proofErr w:type="spellEnd"/>
      <w:r w:rsidRPr="00181B94">
        <w:rPr>
          <w:rFonts w:ascii="Arial" w:hAnsi="Arial" w:cs="Arial"/>
          <w:color w:val="000000"/>
          <w:sz w:val="22"/>
          <w:szCs w:val="22"/>
        </w:rPr>
        <w:t xml:space="preserve">, Vivien </w:t>
      </w:r>
      <w:proofErr w:type="spellStart"/>
      <w:r w:rsidRPr="00181B94">
        <w:rPr>
          <w:rFonts w:ascii="Arial" w:hAnsi="Arial" w:cs="Arial"/>
          <w:color w:val="000000"/>
          <w:sz w:val="22"/>
          <w:szCs w:val="22"/>
        </w:rPr>
        <w:t>Trommer</w:t>
      </w:r>
      <w:proofErr w:type="spellEnd"/>
      <w:r w:rsidRPr="00181B94">
        <w:rPr>
          <w:rFonts w:ascii="Arial" w:hAnsi="Arial" w:cs="Arial"/>
          <w:color w:val="000000"/>
          <w:sz w:val="22"/>
          <w:szCs w:val="22"/>
        </w:rPr>
        <w:t>, Jakob Uhlig, Linus Volkmann und Thomas Winkler.</w:t>
      </w:r>
    </w:p>
    <w:p w:rsidR="00C93D38" w:rsidRPr="00181B94" w:rsidRDefault="00C93D38" w:rsidP="00C93D38">
      <w:pPr>
        <w:spacing w:line="280" w:lineRule="atLeast"/>
        <w:rPr>
          <w:rFonts w:ascii="Arial" w:hAnsi="Arial" w:cs="Arial"/>
          <w:sz w:val="22"/>
          <w:szCs w:val="22"/>
        </w:rPr>
      </w:pPr>
    </w:p>
    <w:p w:rsidR="00C93D38" w:rsidRPr="00181B94" w:rsidRDefault="00C93D38" w:rsidP="00C93D38">
      <w:pPr>
        <w:spacing w:line="280" w:lineRule="atLeast"/>
        <w:rPr>
          <w:rFonts w:ascii="Arial" w:hAnsi="Arial" w:cs="Arial"/>
          <w:sz w:val="22"/>
          <w:szCs w:val="22"/>
        </w:rPr>
      </w:pPr>
      <w:r w:rsidRPr="00181B94">
        <w:rPr>
          <w:rFonts w:ascii="Arial" w:hAnsi="Arial" w:cs="Arial"/>
          <w:sz w:val="22"/>
          <w:szCs w:val="22"/>
        </w:rPr>
        <w:t>Bis zum Erscheinungsdatum des Kataloges im März gilt ein Subskriptionspreis von € 30,- im analogen und digitalen Museumshop des Weltkulturerbes, danach kostet das Katalogbuch €48,- im Weltkulturerbe, im Buchhandel € 58,-.</w:t>
      </w:r>
    </w:p>
    <w:p w:rsidR="00C93D38" w:rsidRPr="00181B94" w:rsidRDefault="00C93D38" w:rsidP="00C93D38">
      <w:pPr>
        <w:spacing w:line="280" w:lineRule="atLeast"/>
        <w:rPr>
          <w:rFonts w:ascii="Arial" w:hAnsi="Arial" w:cs="Arial"/>
          <w:sz w:val="22"/>
          <w:szCs w:val="22"/>
          <w:highlight w:val="yellow"/>
        </w:rPr>
      </w:pPr>
    </w:p>
    <w:p w:rsidR="0014608F" w:rsidRPr="00181B94" w:rsidRDefault="0014608F">
      <w:pPr>
        <w:rPr>
          <w:rFonts w:ascii="Arial" w:hAnsi="Arial" w:cs="Arial"/>
          <w:sz w:val="28"/>
          <w:szCs w:val="28"/>
        </w:rPr>
      </w:pPr>
      <w:r w:rsidRPr="00181B94">
        <w:rPr>
          <w:rFonts w:ascii="Arial" w:hAnsi="Arial" w:cs="Arial"/>
          <w:sz w:val="28"/>
          <w:szCs w:val="28"/>
        </w:rPr>
        <w:br w:type="page"/>
      </w:r>
    </w:p>
    <w:p w:rsidR="00197D75" w:rsidRPr="00181B94" w:rsidRDefault="00197D75" w:rsidP="00197D75">
      <w:pPr>
        <w:spacing w:line="280" w:lineRule="atLeast"/>
        <w:rPr>
          <w:rFonts w:ascii="Arial" w:hAnsi="Arial" w:cs="Arial"/>
          <w:b/>
          <w:sz w:val="28"/>
          <w:szCs w:val="28"/>
          <w:lang w:val="en-US"/>
        </w:rPr>
      </w:pPr>
      <w:r w:rsidRPr="00181B94">
        <w:rPr>
          <w:rFonts w:ascii="Arial" w:hAnsi="Arial" w:cs="Arial"/>
          <w:b/>
          <w:sz w:val="28"/>
          <w:szCs w:val="28"/>
          <w:lang w:val="en-US"/>
        </w:rPr>
        <w:lastRenderedPageBreak/>
        <w:t>THE WORLD OF MUSIC VIDEO</w:t>
      </w:r>
    </w:p>
    <w:p w:rsidR="00197D75" w:rsidRPr="00181B94" w:rsidRDefault="00197D75" w:rsidP="00197D75">
      <w:pPr>
        <w:spacing w:line="280" w:lineRule="atLeast"/>
        <w:rPr>
          <w:rFonts w:ascii="Arial" w:hAnsi="Arial" w:cs="Arial"/>
          <w:b/>
          <w:sz w:val="28"/>
          <w:szCs w:val="28"/>
          <w:lang w:val="en-US"/>
        </w:rPr>
      </w:pPr>
      <w:r w:rsidRPr="00181B94">
        <w:rPr>
          <w:rFonts w:ascii="Arial" w:hAnsi="Arial" w:cs="Arial"/>
          <w:b/>
          <w:sz w:val="28"/>
          <w:szCs w:val="28"/>
          <w:lang w:val="en-US"/>
        </w:rPr>
        <w:t xml:space="preserve">Die </w:t>
      </w:r>
      <w:proofErr w:type="spellStart"/>
      <w:proofErr w:type="gramStart"/>
      <w:r w:rsidRPr="00181B94">
        <w:rPr>
          <w:rFonts w:ascii="Arial" w:hAnsi="Arial" w:cs="Arial"/>
          <w:b/>
          <w:sz w:val="28"/>
          <w:szCs w:val="28"/>
          <w:lang w:val="en-US"/>
        </w:rPr>
        <w:t>Künstler:innen</w:t>
      </w:r>
      <w:proofErr w:type="spellEnd"/>
      <w:proofErr w:type="gramEnd"/>
    </w:p>
    <w:p w:rsidR="00197D75" w:rsidRPr="00181B94" w:rsidRDefault="00197D75" w:rsidP="00197D75">
      <w:pPr>
        <w:spacing w:line="280" w:lineRule="atLeast"/>
        <w:rPr>
          <w:rFonts w:ascii="Arial" w:hAnsi="Arial" w:cs="Arial"/>
          <w:bCs/>
          <w:lang w:val="en-US"/>
        </w:rPr>
      </w:pPr>
      <w:r w:rsidRPr="00181B94">
        <w:rPr>
          <w:rFonts w:ascii="Arial" w:hAnsi="Arial" w:cs="Arial"/>
          <w:bCs/>
          <w:lang w:val="en-US"/>
        </w:rPr>
        <w:t xml:space="preserve">ACAPULCO | Emmanuel Adjei | a-ha  | Jonas </w:t>
      </w:r>
      <w:proofErr w:type="spellStart"/>
      <w:r w:rsidRPr="00181B94">
        <w:rPr>
          <w:rFonts w:ascii="Arial" w:hAnsi="Arial" w:cs="Arial"/>
          <w:bCs/>
          <w:lang w:val="en-US"/>
        </w:rPr>
        <w:t>Åkerlund</w:t>
      </w:r>
      <w:proofErr w:type="spellEnd"/>
      <w:r w:rsidRPr="00181B94">
        <w:rPr>
          <w:rFonts w:ascii="Arial" w:hAnsi="Arial" w:cs="Arial"/>
          <w:bCs/>
          <w:lang w:val="en-US"/>
        </w:rPr>
        <w:t xml:space="preserve"> | Guillaume </w:t>
      </w:r>
      <w:proofErr w:type="spellStart"/>
      <w:r w:rsidRPr="00181B94">
        <w:rPr>
          <w:rFonts w:ascii="Arial" w:hAnsi="Arial" w:cs="Arial"/>
          <w:bCs/>
          <w:lang w:val="en-US"/>
        </w:rPr>
        <w:t>Alric</w:t>
      </w:r>
      <w:proofErr w:type="spellEnd"/>
      <w:r w:rsidRPr="00181B94">
        <w:rPr>
          <w:rFonts w:ascii="Arial" w:hAnsi="Arial" w:cs="Arial"/>
          <w:bCs/>
          <w:lang w:val="en-US"/>
        </w:rPr>
        <w:t xml:space="preserve"> | Jonathan</w:t>
      </w:r>
      <w:r w:rsidRPr="00181B94">
        <w:rPr>
          <w:rFonts w:ascii="Arial" w:hAnsi="Arial" w:cs="Arial"/>
          <w:bCs/>
          <w:color w:val="FF0000"/>
          <w:lang w:val="en-US"/>
        </w:rPr>
        <w:t xml:space="preserve"> </w:t>
      </w:r>
      <w:proofErr w:type="spellStart"/>
      <w:r w:rsidRPr="00181B94">
        <w:rPr>
          <w:rFonts w:ascii="Arial" w:hAnsi="Arial" w:cs="Arial"/>
          <w:bCs/>
          <w:lang w:val="en-US"/>
        </w:rPr>
        <w:t>Alric</w:t>
      </w:r>
      <w:proofErr w:type="spellEnd"/>
      <w:r w:rsidRPr="00181B94">
        <w:rPr>
          <w:rFonts w:ascii="Arial" w:hAnsi="Arial" w:cs="Arial"/>
          <w:bCs/>
          <w:lang w:val="en-US"/>
        </w:rPr>
        <w:t xml:space="preserve"> |</w:t>
      </w:r>
      <w:r w:rsidRPr="00181B94">
        <w:rPr>
          <w:rFonts w:ascii="Arial" w:hAnsi="Arial" w:cs="Arial"/>
          <w:bCs/>
          <w:color w:val="FF0000"/>
          <w:lang w:val="en-US"/>
        </w:rPr>
        <w:t xml:space="preserve"> </w:t>
      </w:r>
      <w:r w:rsidRPr="00181B94">
        <w:rPr>
          <w:rFonts w:ascii="Arial" w:hAnsi="Arial" w:cs="Arial"/>
          <w:bCs/>
          <w:lang w:val="en-US"/>
        </w:rPr>
        <w:t xml:space="preserve">Kevin Altieri |  Laurie Anderson | Ape Drums | Arctic Monkeys | The Art of Noise | Daniel </w:t>
      </w:r>
      <w:proofErr w:type="spellStart"/>
      <w:r w:rsidRPr="00181B94">
        <w:rPr>
          <w:rFonts w:ascii="Arial" w:hAnsi="Arial" w:cs="Arial"/>
          <w:bCs/>
          <w:lang w:val="en-US"/>
        </w:rPr>
        <w:t>Askill</w:t>
      </w:r>
      <w:proofErr w:type="spellEnd"/>
      <w:r w:rsidRPr="00181B94">
        <w:rPr>
          <w:rFonts w:ascii="Arial" w:hAnsi="Arial" w:cs="Arial"/>
          <w:bCs/>
          <w:lang w:val="en-US"/>
        </w:rPr>
        <w:t xml:space="preserve"> | Assassin | Philip G. Atwell | </w:t>
      </w:r>
      <w:proofErr w:type="spellStart"/>
      <w:r w:rsidRPr="00181B94">
        <w:rPr>
          <w:rFonts w:ascii="Arial" w:hAnsi="Arial" w:cs="Arial"/>
          <w:bCs/>
          <w:lang w:val="en-US"/>
        </w:rPr>
        <w:t>Meiert</w:t>
      </w:r>
      <w:proofErr w:type="spellEnd"/>
      <w:r w:rsidRPr="00181B94">
        <w:rPr>
          <w:rFonts w:ascii="Arial" w:hAnsi="Arial" w:cs="Arial"/>
          <w:bCs/>
          <w:lang w:val="en-US"/>
        </w:rPr>
        <w:t xml:space="preserve"> Avis | Roger Ballen | </w:t>
      </w:r>
      <w:proofErr w:type="spellStart"/>
      <w:r w:rsidRPr="00181B94">
        <w:rPr>
          <w:rFonts w:ascii="Arial" w:hAnsi="Arial" w:cs="Arial"/>
          <w:bCs/>
          <w:lang w:val="en-US"/>
        </w:rPr>
        <w:t>Baloji</w:t>
      </w:r>
      <w:proofErr w:type="spellEnd"/>
      <w:r w:rsidRPr="00181B94">
        <w:rPr>
          <w:rFonts w:ascii="Arial" w:hAnsi="Arial" w:cs="Arial"/>
          <w:bCs/>
          <w:lang w:val="en-US"/>
        </w:rPr>
        <w:t xml:space="preserve"> | Steve Barron | Shirley Bassey | Samuel Bayer | </w:t>
      </w:r>
      <w:r w:rsidRPr="00181B94">
        <w:rPr>
          <w:rFonts w:ascii="Arial" w:hAnsi="Arial" w:cs="Arial"/>
          <w:bCs/>
          <w:lang w:val="fr-FR"/>
        </w:rPr>
        <w:t xml:space="preserve">Leo Berne | </w:t>
      </w:r>
      <w:r w:rsidRPr="00181B94">
        <w:rPr>
          <w:rFonts w:ascii="Arial" w:hAnsi="Arial" w:cs="Arial"/>
          <w:bCs/>
          <w:lang w:val="en-US"/>
        </w:rPr>
        <w:t>Joseph Beuys |</w:t>
      </w:r>
      <w:r w:rsidRPr="00181B94">
        <w:rPr>
          <w:rFonts w:ascii="Arial" w:hAnsi="Arial" w:cs="Arial"/>
          <w:bCs/>
          <w:lang w:val="fr-FR"/>
        </w:rPr>
        <w:t xml:space="preserve"> </w:t>
      </w:r>
      <w:r w:rsidRPr="00181B94">
        <w:rPr>
          <w:rFonts w:ascii="Arial" w:hAnsi="Arial" w:cs="Arial"/>
          <w:bCs/>
          <w:lang w:val="en-US"/>
        </w:rPr>
        <w:t xml:space="preserve">Beyoncé | </w:t>
      </w:r>
      <w:proofErr w:type="spellStart"/>
      <w:r w:rsidRPr="00181B94">
        <w:rPr>
          <w:rFonts w:ascii="Arial" w:hAnsi="Arial" w:cs="Arial"/>
          <w:bCs/>
          <w:lang w:val="en-US"/>
        </w:rPr>
        <w:t>Kaam</w:t>
      </w:r>
      <w:proofErr w:type="spellEnd"/>
      <w:r w:rsidRPr="00181B94">
        <w:rPr>
          <w:rFonts w:ascii="Arial" w:hAnsi="Arial" w:cs="Arial"/>
          <w:bCs/>
          <w:lang w:val="en-US"/>
        </w:rPr>
        <w:t xml:space="preserve"> </w:t>
      </w:r>
      <w:proofErr w:type="spellStart"/>
      <w:r w:rsidRPr="00181B94">
        <w:rPr>
          <w:rFonts w:ascii="Arial" w:hAnsi="Arial" w:cs="Arial"/>
          <w:bCs/>
          <w:lang w:val="en-US"/>
        </w:rPr>
        <w:t>Bhaari</w:t>
      </w:r>
      <w:proofErr w:type="spellEnd"/>
      <w:r w:rsidRPr="00181B94">
        <w:rPr>
          <w:rFonts w:ascii="Arial" w:hAnsi="Arial" w:cs="Arial"/>
          <w:bCs/>
          <w:lang w:val="en-US"/>
        </w:rPr>
        <w:t xml:space="preserve"> | </w:t>
      </w:r>
      <w:proofErr w:type="spellStart"/>
      <w:r w:rsidRPr="00181B94">
        <w:rPr>
          <w:rFonts w:ascii="Arial" w:hAnsi="Arial" w:cs="Arial"/>
          <w:bCs/>
          <w:lang w:val="en-US"/>
        </w:rPr>
        <w:t>Björk</w:t>
      </w:r>
      <w:proofErr w:type="spellEnd"/>
      <w:r w:rsidRPr="00181B94">
        <w:rPr>
          <w:rFonts w:ascii="Arial" w:hAnsi="Arial" w:cs="Arial"/>
          <w:bCs/>
          <w:lang w:val="en-US"/>
        </w:rPr>
        <w:t xml:space="preserve"> | The Blaze | David Bowie | Buckethead | David Byrne | The Cars | The Carters | Tommy Cash | Nick Cave &amp; The Bad Seeds | The Chemical Brothers | Cho Soo-Hyun | Chris Cunningham | Daft Punk | </w:t>
      </w:r>
      <w:proofErr w:type="spellStart"/>
      <w:r w:rsidRPr="00181B94">
        <w:rPr>
          <w:rFonts w:ascii="Arial" w:hAnsi="Arial" w:cs="Arial"/>
          <w:bCs/>
          <w:lang w:val="en-US"/>
        </w:rPr>
        <w:t>Deichkind</w:t>
      </w:r>
      <w:proofErr w:type="spellEnd"/>
      <w:r w:rsidRPr="00181B94">
        <w:rPr>
          <w:rFonts w:ascii="Arial" w:hAnsi="Arial" w:cs="Arial"/>
          <w:bCs/>
          <w:lang w:val="en-US"/>
        </w:rPr>
        <w:t xml:space="preserve"> | Nigel Dick | Dido | Die </w:t>
      </w:r>
      <w:proofErr w:type="spellStart"/>
      <w:r w:rsidRPr="00181B94">
        <w:rPr>
          <w:rFonts w:ascii="Arial" w:hAnsi="Arial" w:cs="Arial"/>
          <w:bCs/>
          <w:lang w:val="en-US"/>
        </w:rPr>
        <w:t>Antwoord</w:t>
      </w:r>
      <w:proofErr w:type="spellEnd"/>
      <w:r w:rsidRPr="00181B94">
        <w:rPr>
          <w:rFonts w:ascii="Arial" w:hAnsi="Arial" w:cs="Arial"/>
          <w:bCs/>
          <w:lang w:val="en-US"/>
        </w:rPr>
        <w:t xml:space="preserve"> | Terence Donovan | </w:t>
      </w:r>
      <w:proofErr w:type="spellStart"/>
      <w:r w:rsidRPr="00181B94">
        <w:rPr>
          <w:rFonts w:ascii="Arial" w:hAnsi="Arial" w:cs="Arial"/>
          <w:bCs/>
          <w:lang w:val="en-US"/>
        </w:rPr>
        <w:t>DoRo</w:t>
      </w:r>
      <w:proofErr w:type="spellEnd"/>
      <w:r w:rsidRPr="00181B94">
        <w:rPr>
          <w:rFonts w:ascii="Arial" w:hAnsi="Arial" w:cs="Arial"/>
          <w:bCs/>
          <w:lang w:val="en-US"/>
        </w:rPr>
        <w:t xml:space="preserve"> | Dr. Dre | Billie </w:t>
      </w:r>
      <w:proofErr w:type="spellStart"/>
      <w:r w:rsidRPr="00181B94">
        <w:rPr>
          <w:rFonts w:ascii="Arial" w:hAnsi="Arial" w:cs="Arial"/>
          <w:bCs/>
          <w:lang w:val="en-US"/>
        </w:rPr>
        <w:t>Eilish</w:t>
      </w:r>
      <w:proofErr w:type="spellEnd"/>
      <w:r w:rsidRPr="00181B94">
        <w:rPr>
          <w:rFonts w:ascii="Arial" w:hAnsi="Arial" w:cs="Arial"/>
          <w:bCs/>
          <w:lang w:val="en-US"/>
        </w:rPr>
        <w:t xml:space="preserve"> | Eminem | Eve | Falco | Foo Fighters | David Fincher | FKA twigs | Matt Forrest | Paul Fraser | Fred again.. | Peter Gabriel | </w:t>
      </w:r>
      <w:proofErr w:type="spellStart"/>
      <w:r w:rsidRPr="00181B94">
        <w:rPr>
          <w:rFonts w:ascii="Arial" w:hAnsi="Arial" w:cs="Arial"/>
          <w:bCs/>
          <w:lang w:val="fr-FR"/>
        </w:rPr>
        <w:t>Clement</w:t>
      </w:r>
      <w:proofErr w:type="spellEnd"/>
      <w:r w:rsidRPr="00181B94">
        <w:rPr>
          <w:rFonts w:ascii="Arial" w:hAnsi="Arial" w:cs="Arial"/>
          <w:bCs/>
          <w:lang w:val="fr-FR"/>
        </w:rPr>
        <w:t xml:space="preserve"> Gallet |</w:t>
      </w:r>
      <w:r w:rsidRPr="00181B94">
        <w:rPr>
          <w:rFonts w:ascii="Arial" w:hAnsi="Arial" w:cs="Arial"/>
          <w:bCs/>
          <w:lang w:val="en-US"/>
        </w:rPr>
        <w:t xml:space="preserve"> Syd </w:t>
      </w:r>
      <w:proofErr w:type="spellStart"/>
      <w:r w:rsidRPr="00181B94">
        <w:rPr>
          <w:rFonts w:ascii="Arial" w:hAnsi="Arial" w:cs="Arial"/>
          <w:bCs/>
          <w:lang w:val="en-US"/>
        </w:rPr>
        <w:t>Garon</w:t>
      </w:r>
      <w:proofErr w:type="spellEnd"/>
      <w:r w:rsidRPr="00181B94">
        <w:rPr>
          <w:rFonts w:ascii="Arial" w:hAnsi="Arial" w:cs="Arial"/>
          <w:bCs/>
          <w:lang w:val="en-US"/>
        </w:rPr>
        <w:t xml:space="preserve"> | </w:t>
      </w:r>
      <w:proofErr w:type="spellStart"/>
      <w:r w:rsidRPr="00181B94">
        <w:rPr>
          <w:rFonts w:ascii="Arial" w:hAnsi="Arial" w:cs="Arial"/>
          <w:bCs/>
          <w:lang w:val="en-US"/>
        </w:rPr>
        <w:t>Romain</w:t>
      </w:r>
      <w:proofErr w:type="spellEnd"/>
      <w:r w:rsidRPr="00181B94">
        <w:rPr>
          <w:rFonts w:ascii="Arial" w:hAnsi="Arial" w:cs="Arial"/>
          <w:bCs/>
          <w:lang w:val="en-US"/>
        </w:rPr>
        <w:t xml:space="preserve"> </w:t>
      </w:r>
      <w:proofErr w:type="spellStart"/>
      <w:r w:rsidRPr="00181B94">
        <w:rPr>
          <w:rFonts w:ascii="Arial" w:hAnsi="Arial" w:cs="Arial"/>
          <w:bCs/>
          <w:lang w:val="en-US"/>
        </w:rPr>
        <w:t>Gavras</w:t>
      </w:r>
      <w:proofErr w:type="spellEnd"/>
      <w:r w:rsidRPr="00181B94">
        <w:rPr>
          <w:rFonts w:ascii="Arial" w:hAnsi="Arial" w:cs="Arial"/>
          <w:bCs/>
          <w:lang w:val="en-US"/>
        </w:rPr>
        <w:t xml:space="preserve"> | Genesis | </w:t>
      </w:r>
      <w:proofErr w:type="spellStart"/>
      <w:r w:rsidRPr="00181B94">
        <w:rPr>
          <w:rFonts w:ascii="Arial" w:hAnsi="Arial" w:cs="Arial"/>
          <w:bCs/>
          <w:lang w:val="en-US"/>
        </w:rPr>
        <w:t>Genetikk</w:t>
      </w:r>
      <w:proofErr w:type="spellEnd"/>
      <w:r w:rsidRPr="00181B94">
        <w:rPr>
          <w:rFonts w:ascii="Arial" w:hAnsi="Arial" w:cs="Arial"/>
          <w:bCs/>
          <w:lang w:val="en-US"/>
        </w:rPr>
        <w:t xml:space="preserve"> | Get Well Soon | Gloria | Nick </w:t>
      </w:r>
      <w:proofErr w:type="spellStart"/>
      <w:r w:rsidRPr="00181B94">
        <w:rPr>
          <w:rFonts w:ascii="Arial" w:hAnsi="Arial" w:cs="Arial"/>
          <w:bCs/>
          <w:lang w:val="en-US"/>
        </w:rPr>
        <w:t>Goffey</w:t>
      </w:r>
      <w:proofErr w:type="spellEnd"/>
      <w:r w:rsidRPr="00181B94">
        <w:rPr>
          <w:rFonts w:ascii="Arial" w:hAnsi="Arial" w:cs="Arial"/>
          <w:bCs/>
          <w:lang w:val="en-US"/>
        </w:rPr>
        <w:t xml:space="preserve"> | Michel </w:t>
      </w:r>
      <w:proofErr w:type="spellStart"/>
      <w:r w:rsidRPr="00181B94">
        <w:rPr>
          <w:rFonts w:ascii="Arial" w:hAnsi="Arial" w:cs="Arial"/>
          <w:bCs/>
          <w:lang w:val="en-US"/>
        </w:rPr>
        <w:t>Gondry</w:t>
      </w:r>
      <w:proofErr w:type="spellEnd"/>
      <w:r w:rsidRPr="00181B94">
        <w:rPr>
          <w:rFonts w:ascii="Arial" w:hAnsi="Arial" w:cs="Arial"/>
          <w:bCs/>
          <w:lang w:val="en-US"/>
        </w:rPr>
        <w:t xml:space="preserve"> | Jean-Paul </w:t>
      </w:r>
      <w:proofErr w:type="spellStart"/>
      <w:r w:rsidRPr="00181B94">
        <w:rPr>
          <w:rFonts w:ascii="Arial" w:hAnsi="Arial" w:cs="Arial"/>
          <w:bCs/>
          <w:lang w:val="en-US"/>
        </w:rPr>
        <w:t>Goude</w:t>
      </w:r>
      <w:proofErr w:type="spellEnd"/>
      <w:r w:rsidRPr="00181B94">
        <w:rPr>
          <w:rFonts w:ascii="Arial" w:hAnsi="Arial" w:cs="Arial"/>
          <w:bCs/>
          <w:lang w:val="en-US"/>
        </w:rPr>
        <w:t xml:space="preserve"> | Bruce Gowers | Howard Greenhalgh | Guns N' Roses | David Harris | Peter </w:t>
      </w:r>
      <w:proofErr w:type="spellStart"/>
      <w:r w:rsidRPr="00181B94">
        <w:rPr>
          <w:rFonts w:ascii="Arial" w:hAnsi="Arial" w:cs="Arial"/>
          <w:bCs/>
          <w:lang w:val="en-US"/>
        </w:rPr>
        <w:t>Harton</w:t>
      </w:r>
      <w:proofErr w:type="spellEnd"/>
      <w:r w:rsidRPr="00181B94">
        <w:rPr>
          <w:rFonts w:ascii="Arial" w:hAnsi="Arial" w:cs="Arial"/>
          <w:bCs/>
          <w:lang w:val="en-US"/>
        </w:rPr>
        <w:t xml:space="preserve"> | Dominic Hawley | Max Headroom | </w:t>
      </w:r>
      <w:proofErr w:type="spellStart"/>
      <w:r w:rsidRPr="00181B94">
        <w:rPr>
          <w:rFonts w:ascii="Arial" w:hAnsi="Arial" w:cs="Arial"/>
          <w:bCs/>
          <w:lang w:val="en-US"/>
        </w:rPr>
        <w:t>Headi</w:t>
      </w:r>
      <w:r w:rsidR="00CD28F6" w:rsidRPr="00181B94">
        <w:rPr>
          <w:rFonts w:ascii="Arial" w:hAnsi="Arial" w:cs="Arial"/>
          <w:bCs/>
          <w:lang w:val="en-US"/>
        </w:rPr>
        <w:t>e</w:t>
      </w:r>
      <w:proofErr w:type="spellEnd"/>
      <w:r w:rsidRPr="00181B94">
        <w:rPr>
          <w:rFonts w:ascii="Arial" w:hAnsi="Arial" w:cs="Arial"/>
          <w:bCs/>
          <w:lang w:val="en-US"/>
        </w:rPr>
        <w:t xml:space="preserve"> One | Heavy </w:t>
      </w:r>
      <w:proofErr w:type="spellStart"/>
      <w:r w:rsidRPr="00181B94">
        <w:rPr>
          <w:rFonts w:ascii="Arial" w:hAnsi="Arial" w:cs="Arial"/>
          <w:bCs/>
          <w:lang w:val="en-US"/>
        </w:rPr>
        <w:t>Baile</w:t>
      </w:r>
      <w:proofErr w:type="spellEnd"/>
      <w:r w:rsidRPr="00181B94">
        <w:rPr>
          <w:rFonts w:ascii="Arial" w:hAnsi="Arial" w:cs="Arial"/>
          <w:bCs/>
          <w:lang w:val="en-US"/>
        </w:rPr>
        <w:t xml:space="preserve"> | </w:t>
      </w:r>
      <w:proofErr w:type="spellStart"/>
      <w:r w:rsidRPr="00181B94">
        <w:rPr>
          <w:rFonts w:ascii="Arial" w:hAnsi="Arial" w:cs="Arial"/>
          <w:bCs/>
          <w:lang w:val="en-US"/>
        </w:rPr>
        <w:t>Joern</w:t>
      </w:r>
      <w:proofErr w:type="spellEnd"/>
      <w:r w:rsidRPr="00181B94">
        <w:rPr>
          <w:rFonts w:ascii="Arial" w:hAnsi="Arial" w:cs="Arial"/>
          <w:bCs/>
          <w:lang w:val="en-US"/>
        </w:rPr>
        <w:t xml:space="preserve"> </w:t>
      </w:r>
      <w:proofErr w:type="spellStart"/>
      <w:r w:rsidRPr="00181B94">
        <w:rPr>
          <w:rFonts w:ascii="Arial" w:hAnsi="Arial" w:cs="Arial"/>
          <w:bCs/>
          <w:lang w:val="en-US"/>
        </w:rPr>
        <w:t>Heitmann</w:t>
      </w:r>
      <w:proofErr w:type="spellEnd"/>
      <w:r w:rsidRPr="00181B94">
        <w:rPr>
          <w:rFonts w:ascii="Arial" w:hAnsi="Arial" w:cs="Arial"/>
          <w:bCs/>
          <w:lang w:val="en-US"/>
        </w:rPr>
        <w:t xml:space="preserve"> | Eric Henry | John </w:t>
      </w:r>
      <w:proofErr w:type="spellStart"/>
      <w:r w:rsidRPr="00181B94">
        <w:rPr>
          <w:rFonts w:ascii="Arial" w:hAnsi="Arial" w:cs="Arial"/>
          <w:bCs/>
          <w:lang w:val="en-US"/>
        </w:rPr>
        <w:t>Hillcoat</w:t>
      </w:r>
      <w:proofErr w:type="spellEnd"/>
      <w:r w:rsidRPr="00181B94">
        <w:rPr>
          <w:rFonts w:ascii="Arial" w:hAnsi="Arial" w:cs="Arial"/>
          <w:bCs/>
          <w:lang w:val="en-US"/>
        </w:rPr>
        <w:t xml:space="preserve"> | Anna </w:t>
      </w:r>
      <w:proofErr w:type="spellStart"/>
      <w:r w:rsidRPr="00181B94">
        <w:rPr>
          <w:rFonts w:ascii="Arial" w:hAnsi="Arial" w:cs="Arial"/>
          <w:bCs/>
          <w:lang w:val="en-US"/>
        </w:rPr>
        <w:t>Himma</w:t>
      </w:r>
      <w:proofErr w:type="spellEnd"/>
      <w:r w:rsidRPr="00181B94">
        <w:rPr>
          <w:rFonts w:ascii="Arial" w:hAnsi="Arial" w:cs="Arial"/>
          <w:bCs/>
          <w:lang w:val="en-US"/>
        </w:rPr>
        <w:t xml:space="preserve"> |  Wayne </w:t>
      </w:r>
      <w:proofErr w:type="spellStart"/>
      <w:r w:rsidRPr="00181B94">
        <w:rPr>
          <w:rFonts w:ascii="Arial" w:hAnsi="Arial" w:cs="Arial"/>
          <w:bCs/>
          <w:lang w:val="en-US"/>
        </w:rPr>
        <w:t>Isham</w:t>
      </w:r>
      <w:proofErr w:type="spellEnd"/>
      <w:r w:rsidRPr="00181B94">
        <w:rPr>
          <w:rFonts w:ascii="Arial" w:hAnsi="Arial" w:cs="Arial"/>
          <w:bCs/>
          <w:lang w:val="en-US"/>
        </w:rPr>
        <w:t xml:space="preserve"> | Stephen R. Johnson | Grace Jones | Spike </w:t>
      </w:r>
      <w:proofErr w:type="spellStart"/>
      <w:r w:rsidRPr="00181B94">
        <w:rPr>
          <w:rFonts w:ascii="Arial" w:hAnsi="Arial" w:cs="Arial"/>
          <w:bCs/>
          <w:lang w:val="en-US"/>
        </w:rPr>
        <w:t>Jonze</w:t>
      </w:r>
      <w:proofErr w:type="spellEnd"/>
      <w:r w:rsidRPr="00181B94">
        <w:rPr>
          <w:rFonts w:ascii="Arial" w:hAnsi="Arial" w:cs="Arial"/>
          <w:bCs/>
          <w:lang w:val="en-US"/>
        </w:rPr>
        <w:t xml:space="preserve"> | Justice | Philipp </w:t>
      </w:r>
      <w:proofErr w:type="spellStart"/>
      <w:r w:rsidRPr="00181B94">
        <w:rPr>
          <w:rFonts w:ascii="Arial" w:hAnsi="Arial" w:cs="Arial"/>
          <w:bCs/>
          <w:lang w:val="en-US"/>
        </w:rPr>
        <w:t>Käßbohrer</w:t>
      </w:r>
      <w:proofErr w:type="spellEnd"/>
      <w:r w:rsidRPr="00181B94">
        <w:rPr>
          <w:rFonts w:ascii="Arial" w:hAnsi="Arial" w:cs="Arial"/>
          <w:bCs/>
          <w:lang w:val="en-US"/>
        </w:rPr>
        <w:t xml:space="preserve"> | </w:t>
      </w:r>
      <w:proofErr w:type="spellStart"/>
      <w:r w:rsidRPr="00181B94">
        <w:rPr>
          <w:rFonts w:ascii="Arial" w:hAnsi="Arial" w:cs="Arial"/>
          <w:bCs/>
          <w:lang w:val="en-US"/>
        </w:rPr>
        <w:t>Kinopravda</w:t>
      </w:r>
      <w:proofErr w:type="spellEnd"/>
      <w:r w:rsidRPr="00181B94">
        <w:rPr>
          <w:rFonts w:ascii="Arial" w:hAnsi="Arial" w:cs="Arial"/>
          <w:bCs/>
          <w:lang w:val="en-US"/>
        </w:rPr>
        <w:t xml:space="preserve"> | Kiss Nuka | The Knife | Lady Gaga | Oren </w:t>
      </w:r>
      <w:proofErr w:type="spellStart"/>
      <w:r w:rsidRPr="00181B94">
        <w:rPr>
          <w:rFonts w:ascii="Arial" w:hAnsi="Arial" w:cs="Arial"/>
          <w:bCs/>
          <w:lang w:val="en-US"/>
        </w:rPr>
        <w:t>Lavie</w:t>
      </w:r>
      <w:proofErr w:type="spellEnd"/>
      <w:r w:rsidRPr="00181B94">
        <w:rPr>
          <w:rFonts w:ascii="Arial" w:hAnsi="Arial" w:cs="Arial"/>
          <w:bCs/>
          <w:lang w:val="en-US"/>
        </w:rPr>
        <w:t xml:space="preserve"> |  </w:t>
      </w:r>
      <w:proofErr w:type="spellStart"/>
      <w:r w:rsidRPr="00181B94">
        <w:rPr>
          <w:rFonts w:ascii="Arial" w:hAnsi="Arial" w:cs="Arial"/>
          <w:bCs/>
          <w:lang w:val="en-US"/>
        </w:rPr>
        <w:t>Ringan</w:t>
      </w:r>
      <w:proofErr w:type="spellEnd"/>
      <w:r w:rsidRPr="00181B94">
        <w:rPr>
          <w:rFonts w:ascii="Arial" w:hAnsi="Arial" w:cs="Arial"/>
          <w:bCs/>
          <w:lang w:val="en-US"/>
        </w:rPr>
        <w:t xml:space="preserve"> </w:t>
      </w:r>
      <w:proofErr w:type="spellStart"/>
      <w:r w:rsidRPr="00181B94">
        <w:rPr>
          <w:rFonts w:ascii="Arial" w:hAnsi="Arial" w:cs="Arial"/>
          <w:bCs/>
          <w:lang w:val="en-US"/>
        </w:rPr>
        <w:t>Ledwidge</w:t>
      </w:r>
      <w:proofErr w:type="spellEnd"/>
      <w:r w:rsidRPr="00181B94">
        <w:rPr>
          <w:rFonts w:ascii="Arial" w:hAnsi="Arial" w:cs="Arial"/>
          <w:bCs/>
          <w:lang w:val="en-US"/>
        </w:rPr>
        <w:t xml:space="preserve"> | Leningrad | Lil </w:t>
      </w:r>
      <w:proofErr w:type="spellStart"/>
      <w:r w:rsidRPr="00181B94">
        <w:rPr>
          <w:rFonts w:ascii="Arial" w:hAnsi="Arial" w:cs="Arial"/>
          <w:bCs/>
          <w:lang w:val="en-US"/>
        </w:rPr>
        <w:t>Nas</w:t>
      </w:r>
      <w:proofErr w:type="spellEnd"/>
      <w:r w:rsidRPr="00181B94">
        <w:rPr>
          <w:rFonts w:ascii="Arial" w:hAnsi="Arial" w:cs="Arial"/>
          <w:bCs/>
          <w:lang w:val="en-US"/>
        </w:rPr>
        <w:t xml:space="preserve"> X | Little Big | Len Lye | Todd McFarlane | </w:t>
      </w:r>
      <w:proofErr w:type="spellStart"/>
      <w:r w:rsidRPr="00181B94">
        <w:rPr>
          <w:rFonts w:ascii="Arial" w:hAnsi="Arial" w:cs="Arial"/>
          <w:bCs/>
          <w:lang w:val="en-US"/>
        </w:rPr>
        <w:t>Páraic</w:t>
      </w:r>
      <w:proofErr w:type="spellEnd"/>
      <w:r w:rsidRPr="00181B94">
        <w:rPr>
          <w:rFonts w:ascii="Arial" w:hAnsi="Arial" w:cs="Arial"/>
          <w:bCs/>
          <w:lang w:val="en-US"/>
        </w:rPr>
        <w:t xml:space="preserve"> </w:t>
      </w:r>
      <w:proofErr w:type="spellStart"/>
      <w:r w:rsidRPr="00181B94">
        <w:rPr>
          <w:rFonts w:ascii="Arial" w:hAnsi="Arial" w:cs="Arial"/>
          <w:bCs/>
          <w:lang w:val="en-US"/>
        </w:rPr>
        <w:t>McGloughlin</w:t>
      </w:r>
      <w:proofErr w:type="spellEnd"/>
      <w:r w:rsidRPr="00181B94">
        <w:rPr>
          <w:rFonts w:ascii="Arial" w:hAnsi="Arial" w:cs="Arial"/>
          <w:bCs/>
          <w:lang w:val="en-US"/>
        </w:rPr>
        <w:t xml:space="preserve"> | Madonna | Make the Girl Dance |  David Mallet | Pierre Mathieu | M|A|R|R|S | </w:t>
      </w:r>
      <w:proofErr w:type="spellStart"/>
      <w:r w:rsidRPr="00181B94">
        <w:rPr>
          <w:rFonts w:ascii="Arial" w:hAnsi="Arial" w:cs="Arial"/>
          <w:bCs/>
          <w:lang w:val="en-US"/>
        </w:rPr>
        <w:t>Mashrou</w:t>
      </w:r>
      <w:proofErr w:type="spellEnd"/>
      <w:r w:rsidRPr="00181B94">
        <w:rPr>
          <w:rFonts w:ascii="Arial" w:hAnsi="Arial" w:cs="Arial"/>
          <w:bCs/>
          <w:lang w:val="en-US"/>
        </w:rPr>
        <w:t xml:space="preserve">' Leila | Massive Attack | Vladimir </w:t>
      </w:r>
      <w:proofErr w:type="spellStart"/>
      <w:r w:rsidRPr="00181B94">
        <w:rPr>
          <w:rFonts w:ascii="Arial" w:hAnsi="Arial" w:cs="Arial"/>
          <w:bCs/>
          <w:lang w:val="en-US"/>
        </w:rPr>
        <w:t>Mavounia-Kouka</w:t>
      </w:r>
      <w:proofErr w:type="spellEnd"/>
      <w:r w:rsidRPr="00181B94">
        <w:rPr>
          <w:rFonts w:ascii="Arial" w:hAnsi="Arial" w:cs="Arial"/>
          <w:bCs/>
          <w:lang w:val="en-US"/>
        </w:rPr>
        <w:t xml:space="preserve"> | Dieter Meier  | Dave Meyers | Andrew </w:t>
      </w:r>
      <w:proofErr w:type="spellStart"/>
      <w:r w:rsidRPr="00181B94">
        <w:rPr>
          <w:rFonts w:ascii="Arial" w:hAnsi="Arial" w:cs="Arial"/>
          <w:bCs/>
          <w:lang w:val="en-US"/>
        </w:rPr>
        <w:t>Morahan</w:t>
      </w:r>
      <w:proofErr w:type="spellEnd"/>
      <w:r w:rsidRPr="00181B94">
        <w:rPr>
          <w:rFonts w:ascii="Arial" w:hAnsi="Arial" w:cs="Arial"/>
          <w:bCs/>
          <w:lang w:val="en-US"/>
        </w:rPr>
        <w:t xml:space="preserve"> | </w:t>
      </w:r>
      <w:proofErr w:type="spellStart"/>
      <w:r w:rsidRPr="00181B94">
        <w:rPr>
          <w:rFonts w:ascii="Arial" w:hAnsi="Arial" w:cs="Arial"/>
          <w:bCs/>
          <w:lang w:val="fr-FR"/>
        </w:rPr>
        <w:t>Tanu</w:t>
      </w:r>
      <w:proofErr w:type="spellEnd"/>
      <w:r w:rsidRPr="00181B94">
        <w:rPr>
          <w:rFonts w:ascii="Arial" w:hAnsi="Arial" w:cs="Arial"/>
          <w:bCs/>
          <w:lang w:val="fr-FR"/>
        </w:rPr>
        <w:t xml:space="preserve"> </w:t>
      </w:r>
      <w:proofErr w:type="spellStart"/>
      <w:r w:rsidRPr="00181B94">
        <w:rPr>
          <w:rFonts w:ascii="Arial" w:hAnsi="Arial" w:cs="Arial"/>
          <w:bCs/>
          <w:lang w:val="fr-FR"/>
        </w:rPr>
        <w:t>Muino</w:t>
      </w:r>
      <w:proofErr w:type="spellEnd"/>
      <w:r w:rsidRPr="00181B94">
        <w:rPr>
          <w:rFonts w:ascii="Arial" w:hAnsi="Arial" w:cs="Arial"/>
          <w:bCs/>
          <w:lang w:val="fr-FR"/>
        </w:rPr>
        <w:t xml:space="preserve"> | </w:t>
      </w:r>
      <w:r w:rsidRPr="00181B94">
        <w:rPr>
          <w:rFonts w:ascii="Arial" w:hAnsi="Arial" w:cs="Arial"/>
          <w:bCs/>
          <w:lang w:val="en-US"/>
        </w:rPr>
        <w:t xml:space="preserve">Russell </w:t>
      </w:r>
      <w:proofErr w:type="spellStart"/>
      <w:r w:rsidRPr="00181B94">
        <w:rPr>
          <w:rFonts w:ascii="Arial" w:hAnsi="Arial" w:cs="Arial"/>
          <w:bCs/>
          <w:lang w:val="en-US"/>
        </w:rPr>
        <w:t>Mulcahy</w:t>
      </w:r>
      <w:proofErr w:type="spellEnd"/>
      <w:r w:rsidRPr="00181B94">
        <w:rPr>
          <w:rFonts w:ascii="Arial" w:hAnsi="Arial" w:cs="Arial"/>
          <w:bCs/>
          <w:lang w:val="en-US"/>
        </w:rPr>
        <w:t xml:space="preserve"> |</w:t>
      </w:r>
      <w:r w:rsidRPr="00181B94">
        <w:rPr>
          <w:rFonts w:ascii="Arial" w:hAnsi="Arial" w:cs="Arial"/>
          <w:bCs/>
          <w:lang w:val="fr-FR"/>
        </w:rPr>
        <w:t xml:space="preserve"> </w:t>
      </w:r>
      <w:r w:rsidRPr="00181B94">
        <w:rPr>
          <w:rFonts w:ascii="Arial" w:hAnsi="Arial" w:cs="Arial"/>
          <w:bCs/>
          <w:lang w:val="en-US"/>
        </w:rPr>
        <w:t xml:space="preserve">Don Munroe | Erin Murray | </w:t>
      </w:r>
      <w:proofErr w:type="spellStart"/>
      <w:r w:rsidRPr="00181B94">
        <w:rPr>
          <w:rFonts w:ascii="Arial" w:hAnsi="Arial" w:cs="Arial"/>
          <w:bCs/>
          <w:lang w:val="en-US"/>
        </w:rPr>
        <w:t>Ilja</w:t>
      </w:r>
      <w:proofErr w:type="spellEnd"/>
      <w:r w:rsidRPr="00181B94">
        <w:rPr>
          <w:rFonts w:ascii="Arial" w:hAnsi="Arial" w:cs="Arial"/>
          <w:bCs/>
          <w:lang w:val="en-US"/>
        </w:rPr>
        <w:t xml:space="preserve"> </w:t>
      </w:r>
      <w:proofErr w:type="spellStart"/>
      <w:r w:rsidRPr="00181B94">
        <w:rPr>
          <w:rFonts w:ascii="Arial" w:hAnsi="Arial" w:cs="Arial"/>
          <w:bCs/>
          <w:lang w:val="en-US"/>
        </w:rPr>
        <w:t>Naishuller</w:t>
      </w:r>
      <w:proofErr w:type="spellEnd"/>
      <w:r w:rsidRPr="00181B94">
        <w:rPr>
          <w:rFonts w:ascii="Arial" w:hAnsi="Arial" w:cs="Arial"/>
          <w:bCs/>
          <w:lang w:val="en-US"/>
        </w:rPr>
        <w:t xml:space="preserve"> | </w:t>
      </w:r>
      <w:r w:rsidRPr="00181B94">
        <w:rPr>
          <w:rFonts w:ascii="Arial" w:hAnsi="Arial" w:cs="Arial"/>
          <w:bCs/>
          <w:lang w:val="fr-FR"/>
        </w:rPr>
        <w:t>Yuval Nat</w:t>
      </w:r>
      <w:r w:rsidR="00CD28F6" w:rsidRPr="00181B94">
        <w:rPr>
          <w:rFonts w:ascii="Arial" w:hAnsi="Arial" w:cs="Arial"/>
          <w:bCs/>
          <w:lang w:val="fr-FR"/>
        </w:rPr>
        <w:t>h</w:t>
      </w:r>
      <w:r w:rsidRPr="00181B94">
        <w:rPr>
          <w:rFonts w:ascii="Arial" w:hAnsi="Arial" w:cs="Arial"/>
          <w:bCs/>
          <w:lang w:val="fr-FR"/>
        </w:rPr>
        <w:t>an</w:t>
      </w:r>
      <w:r w:rsidRPr="00181B94">
        <w:rPr>
          <w:rFonts w:ascii="Arial" w:hAnsi="Arial" w:cs="Arial"/>
          <w:bCs/>
          <w:lang w:val="en-US"/>
        </w:rPr>
        <w:t xml:space="preserve"> | </w:t>
      </w:r>
      <w:proofErr w:type="spellStart"/>
      <w:r w:rsidRPr="00181B94">
        <w:rPr>
          <w:rFonts w:ascii="Arial" w:hAnsi="Arial" w:cs="Arial"/>
          <w:bCs/>
          <w:lang w:val="fr-FR"/>
        </w:rPr>
        <w:t>Merav</w:t>
      </w:r>
      <w:proofErr w:type="spellEnd"/>
      <w:r w:rsidRPr="00181B94">
        <w:rPr>
          <w:rFonts w:ascii="Arial" w:hAnsi="Arial" w:cs="Arial"/>
          <w:bCs/>
          <w:lang w:val="fr-FR"/>
        </w:rPr>
        <w:t xml:space="preserve"> Nathan | </w:t>
      </w:r>
      <w:r w:rsidRPr="00181B94">
        <w:rPr>
          <w:rFonts w:ascii="Arial" w:hAnsi="Arial" w:cs="Arial"/>
          <w:bCs/>
          <w:lang w:val="en-US"/>
        </w:rPr>
        <w:t xml:space="preserve">Nine Inch Nails | Ninja | Nirvana | Yoko Ono | Robert Palmer | Alina </w:t>
      </w:r>
      <w:proofErr w:type="spellStart"/>
      <w:r w:rsidRPr="00181B94">
        <w:rPr>
          <w:rFonts w:ascii="Arial" w:hAnsi="Arial" w:cs="Arial"/>
          <w:bCs/>
          <w:lang w:val="en-US"/>
        </w:rPr>
        <w:t>Pasok</w:t>
      </w:r>
      <w:proofErr w:type="spellEnd"/>
      <w:r w:rsidRPr="00181B94">
        <w:rPr>
          <w:rFonts w:ascii="Arial" w:hAnsi="Arial" w:cs="Arial"/>
          <w:bCs/>
          <w:lang w:val="en-US"/>
        </w:rPr>
        <w:t xml:space="preserve"> | Peaches | The Peach Kings | Pearl Jam | </w:t>
      </w:r>
      <w:proofErr w:type="spellStart"/>
      <w:r w:rsidRPr="00181B94">
        <w:rPr>
          <w:rFonts w:ascii="Arial" w:hAnsi="Arial" w:cs="Arial"/>
          <w:bCs/>
          <w:lang w:val="en-US"/>
        </w:rPr>
        <w:t>Peder</w:t>
      </w:r>
      <w:proofErr w:type="spellEnd"/>
      <w:r w:rsidRPr="00181B94">
        <w:rPr>
          <w:rFonts w:ascii="Arial" w:hAnsi="Arial" w:cs="Arial"/>
          <w:bCs/>
          <w:lang w:val="en-US"/>
        </w:rPr>
        <w:t xml:space="preserve"> | Pet Shop Boys | Jesse </w:t>
      </w:r>
      <w:proofErr w:type="spellStart"/>
      <w:r w:rsidRPr="00181B94">
        <w:rPr>
          <w:rFonts w:ascii="Arial" w:hAnsi="Arial" w:cs="Arial"/>
          <w:bCs/>
          <w:lang w:val="en-US"/>
        </w:rPr>
        <w:t>Peretz</w:t>
      </w:r>
      <w:proofErr w:type="spellEnd"/>
      <w:r w:rsidRPr="00181B94">
        <w:rPr>
          <w:rFonts w:ascii="Arial" w:hAnsi="Arial" w:cs="Arial"/>
          <w:bCs/>
          <w:lang w:val="en-US"/>
        </w:rPr>
        <w:t xml:space="preserve"> | Tom Petty and the Heartbreakers | </w:t>
      </w:r>
      <w:proofErr w:type="spellStart"/>
      <w:r w:rsidRPr="00181B94">
        <w:rPr>
          <w:rFonts w:ascii="Arial" w:hAnsi="Arial" w:cs="Arial"/>
          <w:bCs/>
          <w:lang w:val="en-US"/>
        </w:rPr>
        <w:t>Piero</w:t>
      </w:r>
      <w:proofErr w:type="spellEnd"/>
      <w:r w:rsidRPr="00181B94">
        <w:rPr>
          <w:rFonts w:ascii="Arial" w:hAnsi="Arial" w:cs="Arial"/>
          <w:bCs/>
          <w:lang w:val="en-US"/>
        </w:rPr>
        <w:t xml:space="preserve"> </w:t>
      </w:r>
      <w:proofErr w:type="spellStart"/>
      <w:r w:rsidRPr="00181B94">
        <w:rPr>
          <w:rFonts w:ascii="Arial" w:hAnsi="Arial" w:cs="Arial"/>
          <w:bCs/>
          <w:lang w:val="en-US"/>
        </w:rPr>
        <w:t>Pirupa</w:t>
      </w:r>
      <w:proofErr w:type="spellEnd"/>
      <w:r w:rsidRPr="00181B94">
        <w:rPr>
          <w:rFonts w:ascii="Arial" w:hAnsi="Arial" w:cs="Arial"/>
          <w:bCs/>
          <w:lang w:val="en-US"/>
        </w:rPr>
        <w:t xml:space="preserve"> | P.K. 14 | Placebo | Die </w:t>
      </w:r>
      <w:proofErr w:type="spellStart"/>
      <w:r w:rsidRPr="00181B94">
        <w:rPr>
          <w:rFonts w:ascii="Arial" w:hAnsi="Arial" w:cs="Arial"/>
          <w:bCs/>
          <w:lang w:val="en-US"/>
        </w:rPr>
        <w:t>Prinzen</w:t>
      </w:r>
      <w:proofErr w:type="spellEnd"/>
      <w:r w:rsidRPr="00181B94">
        <w:rPr>
          <w:rFonts w:ascii="Arial" w:hAnsi="Arial" w:cs="Arial"/>
          <w:bCs/>
          <w:lang w:val="en-US"/>
        </w:rPr>
        <w:t xml:space="preserve"> | </w:t>
      </w:r>
      <w:proofErr w:type="spellStart"/>
      <w:r w:rsidRPr="00181B94">
        <w:rPr>
          <w:rFonts w:ascii="Arial" w:hAnsi="Arial" w:cs="Arial"/>
          <w:bCs/>
          <w:lang w:val="en-US"/>
        </w:rPr>
        <w:t>Propellerheads</w:t>
      </w:r>
      <w:proofErr w:type="spellEnd"/>
      <w:r w:rsidRPr="00181B94">
        <w:rPr>
          <w:rFonts w:ascii="Arial" w:hAnsi="Arial" w:cs="Arial"/>
          <w:bCs/>
          <w:lang w:val="en-US"/>
        </w:rPr>
        <w:t xml:space="preserve"> | Ilya </w:t>
      </w:r>
      <w:proofErr w:type="spellStart"/>
      <w:r w:rsidRPr="00181B94">
        <w:rPr>
          <w:rFonts w:ascii="Arial" w:hAnsi="Arial" w:cs="Arial"/>
          <w:bCs/>
          <w:lang w:val="en-US"/>
        </w:rPr>
        <w:t>Prussikin</w:t>
      </w:r>
      <w:proofErr w:type="spellEnd"/>
      <w:r w:rsidRPr="00181B94">
        <w:rPr>
          <w:rFonts w:ascii="Arial" w:hAnsi="Arial" w:cs="Arial"/>
          <w:bCs/>
          <w:lang w:val="en-US"/>
        </w:rPr>
        <w:t xml:space="preserve"> | Pussy Riot | </w:t>
      </w:r>
      <w:proofErr w:type="spellStart"/>
      <w:r w:rsidRPr="00181B94">
        <w:rPr>
          <w:rFonts w:ascii="Arial" w:hAnsi="Arial" w:cs="Arial"/>
          <w:bCs/>
          <w:lang w:val="en-US"/>
        </w:rPr>
        <w:t>Psy</w:t>
      </w:r>
      <w:proofErr w:type="spellEnd"/>
      <w:r w:rsidRPr="00181B94">
        <w:rPr>
          <w:rFonts w:ascii="Arial" w:hAnsi="Arial" w:cs="Arial"/>
          <w:bCs/>
          <w:lang w:val="en-US"/>
        </w:rPr>
        <w:t xml:space="preserve"> | Queen | </w:t>
      </w:r>
      <w:proofErr w:type="spellStart"/>
      <w:r w:rsidRPr="00181B94">
        <w:rPr>
          <w:rFonts w:ascii="Arial" w:hAnsi="Arial" w:cs="Arial"/>
          <w:bCs/>
          <w:lang w:val="en-US"/>
        </w:rPr>
        <w:t>Şanışer</w:t>
      </w:r>
      <w:proofErr w:type="spellEnd"/>
      <w:r w:rsidRPr="00181B94">
        <w:rPr>
          <w:rFonts w:ascii="Arial" w:hAnsi="Arial" w:cs="Arial"/>
          <w:bCs/>
          <w:lang w:val="en-US"/>
        </w:rPr>
        <w:t xml:space="preserve"> | Sasha Rainbow | Red Hot Chili Peppers | Johan </w:t>
      </w:r>
      <w:proofErr w:type="spellStart"/>
      <w:r w:rsidRPr="00181B94">
        <w:rPr>
          <w:rFonts w:ascii="Arial" w:hAnsi="Arial" w:cs="Arial"/>
          <w:bCs/>
          <w:lang w:val="en-US"/>
        </w:rPr>
        <w:t>Renck</w:t>
      </w:r>
      <w:proofErr w:type="spellEnd"/>
      <w:r w:rsidRPr="00181B94">
        <w:rPr>
          <w:rFonts w:ascii="Arial" w:hAnsi="Arial" w:cs="Arial"/>
          <w:color w:val="000000" w:themeColor="text1"/>
          <w:lang w:val="en-US"/>
        </w:rPr>
        <w:t xml:space="preserve"> | </w:t>
      </w:r>
      <w:r w:rsidRPr="00181B94">
        <w:rPr>
          <w:rFonts w:ascii="Arial" w:hAnsi="Arial" w:cs="Arial"/>
          <w:bCs/>
          <w:lang w:val="en-US"/>
        </w:rPr>
        <w:t xml:space="preserve">Raf Reyntjens | Dave Robinson | </w:t>
      </w:r>
      <w:r w:rsidRPr="00181B94">
        <w:rPr>
          <w:rFonts w:ascii="Arial" w:hAnsi="Arial" w:cs="Arial"/>
          <w:bCs/>
          <w:lang w:val="fr-FR"/>
        </w:rPr>
        <w:t>Raphaël Rodriguez |</w:t>
      </w:r>
      <w:r w:rsidRPr="00181B94">
        <w:rPr>
          <w:rFonts w:ascii="Arial" w:hAnsi="Arial" w:cs="Arial"/>
          <w:bCs/>
          <w:lang w:val="en-US"/>
        </w:rPr>
        <w:t xml:space="preserve"> Mark Romanek | Pedro </w:t>
      </w:r>
      <w:proofErr w:type="spellStart"/>
      <w:r w:rsidRPr="00181B94">
        <w:rPr>
          <w:rFonts w:ascii="Arial" w:hAnsi="Arial" w:cs="Arial"/>
          <w:bCs/>
          <w:lang w:val="en-US"/>
        </w:rPr>
        <w:t>Romhanyi</w:t>
      </w:r>
      <w:proofErr w:type="spellEnd"/>
      <w:r w:rsidRPr="00181B94">
        <w:rPr>
          <w:rFonts w:ascii="Arial" w:hAnsi="Arial" w:cs="Arial"/>
          <w:bCs/>
          <w:lang w:val="en-US"/>
        </w:rPr>
        <w:t xml:space="preserve"> | </w:t>
      </w:r>
      <w:proofErr w:type="spellStart"/>
      <w:r w:rsidRPr="00181B94">
        <w:rPr>
          <w:rFonts w:ascii="Arial" w:hAnsi="Arial" w:cs="Arial"/>
          <w:bCs/>
          <w:lang w:val="en-US"/>
        </w:rPr>
        <w:t>Zbigniew</w:t>
      </w:r>
      <w:proofErr w:type="spellEnd"/>
      <w:r w:rsidRPr="00181B94">
        <w:rPr>
          <w:rFonts w:ascii="Arial" w:hAnsi="Arial" w:cs="Arial"/>
          <w:bCs/>
          <w:lang w:val="en-US"/>
        </w:rPr>
        <w:t xml:space="preserve"> </w:t>
      </w:r>
      <w:proofErr w:type="spellStart"/>
      <w:r w:rsidRPr="00181B94">
        <w:rPr>
          <w:rFonts w:ascii="Arial" w:hAnsi="Arial" w:cs="Arial"/>
          <w:bCs/>
          <w:lang w:val="en-US"/>
        </w:rPr>
        <w:t>Rybczyński</w:t>
      </w:r>
      <w:proofErr w:type="spellEnd"/>
      <w:r w:rsidRPr="00181B94">
        <w:rPr>
          <w:rFonts w:ascii="Arial" w:hAnsi="Arial" w:cs="Arial"/>
          <w:bCs/>
          <w:lang w:val="en-US"/>
        </w:rPr>
        <w:t xml:space="preserve"> | Ricky </w:t>
      </w:r>
      <w:proofErr w:type="spellStart"/>
      <w:r w:rsidRPr="00181B94">
        <w:rPr>
          <w:rFonts w:ascii="Arial" w:hAnsi="Arial" w:cs="Arial"/>
          <w:bCs/>
          <w:lang w:val="en-US"/>
        </w:rPr>
        <w:t>Saiz</w:t>
      </w:r>
      <w:proofErr w:type="spellEnd"/>
      <w:r w:rsidRPr="00181B94">
        <w:rPr>
          <w:rFonts w:ascii="Arial" w:hAnsi="Arial" w:cs="Arial"/>
          <w:bCs/>
          <w:lang w:val="en-US"/>
        </w:rPr>
        <w:t xml:space="preserve"> | Jeremy </w:t>
      </w:r>
      <w:proofErr w:type="spellStart"/>
      <w:r w:rsidRPr="00181B94">
        <w:rPr>
          <w:rFonts w:ascii="Arial" w:hAnsi="Arial" w:cs="Arial"/>
          <w:bCs/>
          <w:lang w:val="en-US"/>
        </w:rPr>
        <w:t>Schaulin-Rioux</w:t>
      </w:r>
      <w:proofErr w:type="spellEnd"/>
      <w:r w:rsidRPr="00181B94">
        <w:rPr>
          <w:rFonts w:ascii="Arial" w:hAnsi="Arial" w:cs="Arial"/>
          <w:bCs/>
          <w:lang w:val="en-US"/>
        </w:rPr>
        <w:t xml:space="preserve"> | </w:t>
      </w:r>
      <w:proofErr w:type="spellStart"/>
      <w:r w:rsidRPr="00181B94">
        <w:rPr>
          <w:rFonts w:ascii="Arial" w:hAnsi="Arial" w:cs="Arial"/>
          <w:bCs/>
          <w:lang w:val="en-US"/>
        </w:rPr>
        <w:t>Timo</w:t>
      </w:r>
      <w:proofErr w:type="spellEnd"/>
      <w:r w:rsidRPr="00181B94">
        <w:rPr>
          <w:rFonts w:ascii="Arial" w:hAnsi="Arial" w:cs="Arial"/>
          <w:bCs/>
          <w:lang w:val="en-US"/>
        </w:rPr>
        <w:t xml:space="preserve"> </w:t>
      </w:r>
      <w:proofErr w:type="spellStart"/>
      <w:r w:rsidRPr="00181B94">
        <w:rPr>
          <w:rFonts w:ascii="Arial" w:hAnsi="Arial" w:cs="Arial"/>
          <w:bCs/>
          <w:lang w:val="en-US"/>
        </w:rPr>
        <w:t>Schierhorn</w:t>
      </w:r>
      <w:proofErr w:type="spellEnd"/>
      <w:r w:rsidRPr="00181B94">
        <w:rPr>
          <w:rFonts w:ascii="Arial" w:hAnsi="Arial" w:cs="Arial"/>
          <w:bCs/>
          <w:lang w:val="en-US"/>
        </w:rPr>
        <w:t xml:space="preserve"> | Scorpions | Leah Shore | Sia | Britney Spears | Sam Spiegel | Walter A. Stern | </w:t>
      </w:r>
      <w:proofErr w:type="spellStart"/>
      <w:r w:rsidRPr="00181B94">
        <w:rPr>
          <w:rFonts w:ascii="Arial" w:hAnsi="Arial" w:cs="Arial"/>
          <w:bCs/>
          <w:lang w:val="en-US"/>
        </w:rPr>
        <w:t>Stromae</w:t>
      </w:r>
      <w:proofErr w:type="spellEnd"/>
      <w:r w:rsidRPr="00181B94">
        <w:rPr>
          <w:rFonts w:ascii="Arial" w:hAnsi="Arial" w:cs="Arial"/>
          <w:bCs/>
          <w:lang w:val="en-US"/>
        </w:rPr>
        <w:t xml:space="preserve"> | Talking Heads | Julien Temple | Thao and the Get Down Stay Down | Jovan </w:t>
      </w:r>
      <w:proofErr w:type="spellStart"/>
      <w:r w:rsidRPr="00181B94">
        <w:rPr>
          <w:rFonts w:ascii="Arial" w:hAnsi="Arial" w:cs="Arial"/>
          <w:bCs/>
          <w:lang w:val="en-US"/>
        </w:rPr>
        <w:t>Todorovic</w:t>
      </w:r>
      <w:proofErr w:type="spellEnd"/>
      <w:r w:rsidRPr="00181B94">
        <w:rPr>
          <w:rFonts w:ascii="Arial" w:hAnsi="Arial" w:cs="Arial"/>
          <w:bCs/>
          <w:lang w:val="en-US"/>
        </w:rPr>
        <w:t xml:space="preserve"> | </w:t>
      </w:r>
      <w:proofErr w:type="spellStart"/>
      <w:r w:rsidRPr="00181B94">
        <w:rPr>
          <w:rFonts w:ascii="Arial" w:hAnsi="Arial" w:cs="Arial"/>
          <w:bCs/>
          <w:lang w:val="en-US"/>
        </w:rPr>
        <w:t>Traktor</w:t>
      </w:r>
      <w:proofErr w:type="spellEnd"/>
      <w:r w:rsidRPr="00181B94">
        <w:rPr>
          <w:rFonts w:ascii="Arial" w:hAnsi="Arial" w:cs="Arial"/>
          <w:bCs/>
          <w:lang w:val="en-US"/>
        </w:rPr>
        <w:t xml:space="preserve"> | Paul Trillo | U2 | Tracey Ullman | UWE (</w:t>
      </w:r>
      <w:proofErr w:type="spellStart"/>
      <w:r w:rsidRPr="00181B94">
        <w:rPr>
          <w:rFonts w:ascii="Arial" w:hAnsi="Arial" w:cs="Arial"/>
          <w:bCs/>
          <w:lang w:val="en-US"/>
        </w:rPr>
        <w:t>Auge</w:t>
      </w:r>
      <w:proofErr w:type="spellEnd"/>
      <w:r w:rsidRPr="00181B94">
        <w:rPr>
          <w:rFonts w:ascii="Arial" w:hAnsi="Arial" w:cs="Arial"/>
          <w:bCs/>
          <w:lang w:val="en-US"/>
        </w:rPr>
        <w:t xml:space="preserve"> Altona) | </w:t>
      </w:r>
      <w:proofErr w:type="spellStart"/>
      <w:r w:rsidRPr="00181B94">
        <w:rPr>
          <w:rFonts w:ascii="Arial" w:hAnsi="Arial" w:cs="Arial"/>
          <w:bCs/>
          <w:lang w:val="en-US"/>
        </w:rPr>
        <w:t>Vaundy</w:t>
      </w:r>
      <w:proofErr w:type="spellEnd"/>
      <w:r w:rsidRPr="00181B94">
        <w:rPr>
          <w:rFonts w:ascii="Arial" w:hAnsi="Arial" w:cs="Arial"/>
          <w:bCs/>
          <w:lang w:val="en-US"/>
        </w:rPr>
        <w:t xml:space="preserve"> | Daniel </w:t>
      </w:r>
      <w:proofErr w:type="spellStart"/>
      <w:r w:rsidRPr="00181B94">
        <w:rPr>
          <w:rFonts w:ascii="Arial" w:hAnsi="Arial" w:cs="Arial"/>
          <w:bCs/>
          <w:lang w:val="en-US"/>
        </w:rPr>
        <w:t>Venosa</w:t>
      </w:r>
      <w:proofErr w:type="spellEnd"/>
      <w:r w:rsidRPr="00181B94">
        <w:rPr>
          <w:rFonts w:ascii="Arial" w:hAnsi="Arial" w:cs="Arial"/>
          <w:bCs/>
          <w:lang w:val="en-US"/>
        </w:rPr>
        <w:t xml:space="preserve"> | The Verve | </w:t>
      </w:r>
      <w:proofErr w:type="spellStart"/>
      <w:r w:rsidRPr="00181B94">
        <w:rPr>
          <w:rFonts w:ascii="Arial" w:hAnsi="Arial" w:cs="Arial"/>
          <w:bCs/>
          <w:lang w:val="en-US"/>
        </w:rPr>
        <w:t>Waboku</w:t>
      </w:r>
      <w:proofErr w:type="spellEnd"/>
      <w:r w:rsidRPr="00181B94">
        <w:rPr>
          <w:rFonts w:ascii="Arial" w:hAnsi="Arial" w:cs="Arial"/>
          <w:bCs/>
          <w:lang w:val="en-US"/>
        </w:rPr>
        <w:t xml:space="preserve"> | Andy Warhol | </w:t>
      </w:r>
      <w:proofErr w:type="spellStart"/>
      <w:r w:rsidRPr="00181B94">
        <w:rPr>
          <w:rFonts w:ascii="Arial" w:hAnsi="Arial" w:cs="Arial"/>
          <w:bCs/>
          <w:lang w:val="en-US"/>
        </w:rPr>
        <w:t>Weval</w:t>
      </w:r>
      <w:proofErr w:type="spellEnd"/>
      <w:r w:rsidRPr="00181B94">
        <w:rPr>
          <w:rFonts w:ascii="Arial" w:hAnsi="Arial" w:cs="Arial"/>
          <w:bCs/>
          <w:lang w:val="en-US"/>
        </w:rPr>
        <w:t xml:space="preserve"> | The White Stripes | Yeah </w:t>
      </w:r>
      <w:proofErr w:type="spellStart"/>
      <w:r w:rsidRPr="00181B94">
        <w:rPr>
          <w:rFonts w:ascii="Arial" w:hAnsi="Arial" w:cs="Arial"/>
          <w:bCs/>
          <w:lang w:val="en-US"/>
        </w:rPr>
        <w:t>Yeah</w:t>
      </w:r>
      <w:proofErr w:type="spellEnd"/>
      <w:r w:rsidRPr="00181B94">
        <w:rPr>
          <w:rFonts w:ascii="Arial" w:hAnsi="Arial" w:cs="Arial"/>
          <w:bCs/>
          <w:lang w:val="en-US"/>
        </w:rPr>
        <w:t xml:space="preserve"> </w:t>
      </w:r>
      <w:proofErr w:type="spellStart"/>
      <w:r w:rsidRPr="00181B94">
        <w:rPr>
          <w:rFonts w:ascii="Arial" w:hAnsi="Arial" w:cs="Arial"/>
          <w:bCs/>
          <w:lang w:val="en-US"/>
        </w:rPr>
        <w:t>Yeahs</w:t>
      </w:r>
      <w:proofErr w:type="spellEnd"/>
      <w:r w:rsidRPr="00181B94">
        <w:rPr>
          <w:rFonts w:ascii="Arial" w:hAnsi="Arial" w:cs="Arial"/>
          <w:bCs/>
          <w:lang w:val="en-US"/>
        </w:rPr>
        <w:t xml:space="preserve"> | </w:t>
      </w:r>
      <w:proofErr w:type="spellStart"/>
      <w:r w:rsidRPr="00181B94">
        <w:rPr>
          <w:rFonts w:ascii="Arial" w:hAnsi="Arial" w:cs="Arial"/>
          <w:bCs/>
          <w:lang w:val="en-US"/>
        </w:rPr>
        <w:t>Yello</w:t>
      </w:r>
      <w:proofErr w:type="spellEnd"/>
      <w:r w:rsidRPr="00181B94">
        <w:rPr>
          <w:rFonts w:ascii="Arial" w:hAnsi="Arial" w:cs="Arial"/>
          <w:bCs/>
          <w:lang w:val="en-US"/>
        </w:rPr>
        <w:t xml:space="preserve"> | Young Fathers | Yousef | James </w:t>
      </w:r>
      <w:proofErr w:type="spellStart"/>
      <w:r w:rsidRPr="00181B94">
        <w:rPr>
          <w:rFonts w:ascii="Arial" w:hAnsi="Arial" w:cs="Arial"/>
          <w:bCs/>
          <w:lang w:val="en-US"/>
        </w:rPr>
        <w:t>Yukich</w:t>
      </w:r>
      <w:proofErr w:type="spellEnd"/>
      <w:r w:rsidRPr="00181B94">
        <w:rPr>
          <w:rFonts w:ascii="Arial" w:hAnsi="Arial" w:cs="Arial"/>
          <w:bCs/>
          <w:lang w:val="en-US"/>
        </w:rPr>
        <w:t xml:space="preserve"> | YUNG GODS | Manuel Zoller | Zoot Woman </w:t>
      </w:r>
    </w:p>
    <w:p w:rsidR="00197D75" w:rsidRPr="00181B94" w:rsidRDefault="00197D75" w:rsidP="00A64349">
      <w:pPr>
        <w:spacing w:line="280" w:lineRule="atLeast"/>
        <w:rPr>
          <w:rFonts w:ascii="Arial" w:hAnsi="Arial" w:cs="Arial"/>
          <w:sz w:val="22"/>
          <w:szCs w:val="22"/>
          <w:lang w:val="en-US"/>
        </w:rPr>
      </w:pPr>
    </w:p>
    <w:p w:rsidR="001E722D" w:rsidRPr="00181B94" w:rsidRDefault="001E722D" w:rsidP="00A64349">
      <w:pPr>
        <w:spacing w:line="280" w:lineRule="atLeast"/>
        <w:rPr>
          <w:rFonts w:ascii="Arial" w:hAnsi="Arial" w:cs="Arial"/>
          <w:sz w:val="22"/>
          <w:szCs w:val="22"/>
          <w:lang w:val="en-US"/>
        </w:rPr>
      </w:pPr>
    </w:p>
    <w:p w:rsidR="0014608F" w:rsidRPr="00181B94" w:rsidRDefault="0014608F">
      <w:pPr>
        <w:rPr>
          <w:rFonts w:ascii="Arial" w:hAnsi="Arial" w:cs="Arial"/>
          <w:b/>
          <w:sz w:val="22"/>
          <w:szCs w:val="22"/>
          <w:lang w:val="en-US"/>
        </w:rPr>
      </w:pPr>
      <w:r w:rsidRPr="00181B94">
        <w:rPr>
          <w:rFonts w:ascii="Arial" w:hAnsi="Arial" w:cs="Arial"/>
          <w:b/>
          <w:sz w:val="22"/>
          <w:szCs w:val="22"/>
          <w:lang w:val="en-US"/>
        </w:rPr>
        <w:br w:type="page"/>
      </w:r>
    </w:p>
    <w:p w:rsidR="0014608F" w:rsidRPr="00181B94" w:rsidRDefault="0014608F" w:rsidP="00BC684F">
      <w:pPr>
        <w:spacing w:line="280" w:lineRule="atLeast"/>
        <w:rPr>
          <w:rFonts w:ascii="Arial" w:hAnsi="Arial" w:cs="Arial"/>
          <w:b/>
        </w:rPr>
      </w:pPr>
      <w:r w:rsidRPr="00181B94">
        <w:rPr>
          <w:rFonts w:ascii="Arial" w:hAnsi="Arial" w:cs="Arial"/>
          <w:b/>
        </w:rPr>
        <w:lastRenderedPageBreak/>
        <w:t>Das Rahmenprogramm</w:t>
      </w:r>
    </w:p>
    <w:p w:rsidR="0014608F" w:rsidRPr="00181B94" w:rsidRDefault="0014608F" w:rsidP="00BC684F">
      <w:pPr>
        <w:autoSpaceDE w:val="0"/>
        <w:autoSpaceDN w:val="0"/>
        <w:adjustRightInd w:val="0"/>
        <w:spacing w:line="280" w:lineRule="atLeast"/>
        <w:rPr>
          <w:rFonts w:ascii="Arial" w:hAnsi="Arial" w:cs="Arial"/>
          <w:sz w:val="22"/>
          <w:szCs w:val="22"/>
        </w:rPr>
      </w:pPr>
      <w:r w:rsidRPr="00181B94">
        <w:rPr>
          <w:rFonts w:ascii="Arial" w:eastAsia="StudioFeixenSans-Book" w:hAnsi="Arial" w:cs="Arial"/>
          <w:sz w:val="22"/>
          <w:szCs w:val="22"/>
        </w:rPr>
        <w:t xml:space="preserve">Zahlreiche Live-Konzerte – insbesondere von </w:t>
      </w:r>
      <w:proofErr w:type="spellStart"/>
      <w:proofErr w:type="gramStart"/>
      <w:r w:rsidRPr="00181B94">
        <w:rPr>
          <w:rFonts w:ascii="Arial" w:eastAsia="StudioFeixenSans-Book" w:hAnsi="Arial" w:cs="Arial"/>
          <w:sz w:val="22"/>
          <w:szCs w:val="22"/>
        </w:rPr>
        <w:t>Akteur:innen</w:t>
      </w:r>
      <w:proofErr w:type="spellEnd"/>
      <w:proofErr w:type="gramEnd"/>
      <w:r w:rsidRPr="00181B94">
        <w:rPr>
          <w:rFonts w:ascii="Arial" w:eastAsia="StudioFeixenSans-Book" w:hAnsi="Arial" w:cs="Arial"/>
          <w:sz w:val="22"/>
          <w:szCs w:val="22"/>
        </w:rPr>
        <w:t xml:space="preserve">, deren Musikvideos in der Schau zu erleben sind – werden die Ausstellung begleiten. Am </w:t>
      </w:r>
      <w:r w:rsidRPr="00181B94">
        <w:rPr>
          <w:rFonts w:ascii="Arial" w:hAnsi="Arial" w:cs="Arial"/>
          <w:bCs/>
          <w:sz w:val="22"/>
          <w:szCs w:val="22"/>
        </w:rPr>
        <w:t xml:space="preserve">28. Mai </w:t>
      </w:r>
      <w:r w:rsidRPr="00181B94">
        <w:rPr>
          <w:rFonts w:ascii="Arial" w:eastAsia="StudioFeixenSans-Book" w:hAnsi="Arial" w:cs="Arial"/>
          <w:sz w:val="22"/>
          <w:szCs w:val="22"/>
        </w:rPr>
        <w:t xml:space="preserve">spielt die russische Punkrock-Band </w:t>
      </w:r>
      <w:r w:rsidRPr="00181B94">
        <w:rPr>
          <w:rFonts w:ascii="Arial" w:hAnsi="Arial" w:cs="Arial"/>
          <w:bCs/>
          <w:sz w:val="22"/>
          <w:szCs w:val="22"/>
        </w:rPr>
        <w:t xml:space="preserve">PUSSY RIOT </w:t>
      </w:r>
      <w:r w:rsidRPr="00181B94">
        <w:rPr>
          <w:rFonts w:ascii="Arial" w:eastAsia="StudioFeixenSans-Book" w:hAnsi="Arial" w:cs="Arial"/>
          <w:sz w:val="22"/>
          <w:szCs w:val="22"/>
        </w:rPr>
        <w:t xml:space="preserve">in der </w:t>
      </w:r>
      <w:proofErr w:type="spellStart"/>
      <w:r w:rsidRPr="00181B94">
        <w:rPr>
          <w:rFonts w:ascii="Arial" w:eastAsia="StudioFeixenSans-Book" w:hAnsi="Arial" w:cs="Arial"/>
          <w:sz w:val="22"/>
          <w:szCs w:val="22"/>
        </w:rPr>
        <w:t>Gebläsehalle</w:t>
      </w:r>
      <w:proofErr w:type="spellEnd"/>
      <w:r w:rsidRPr="00181B94">
        <w:rPr>
          <w:rFonts w:ascii="Arial" w:eastAsia="StudioFeixenSans-Book" w:hAnsi="Arial" w:cs="Arial"/>
          <w:sz w:val="22"/>
          <w:szCs w:val="22"/>
        </w:rPr>
        <w:t xml:space="preserve"> des Weltkulturerbes. Die Feministinnen und Aktivistinnen erreichten weltweite Aufmerksamkeit durch ihren regierungs- und kirchenkritischen „Punk Prayer“ in der Moskauer Christ-Erlöser-Kathedrale im Februar 2012. Als Folge dieser Aktion, die nur 41 Sekunden dauerte, wurden die drei Bandmitglieder festgenommen und zu Haftstrafen verurteilt. Das Konzert findet in Kooperation mit der Villa Lessing – Liberale Stiftung Saar statt. Im </w:t>
      </w:r>
      <w:r w:rsidRPr="00181B94">
        <w:rPr>
          <w:rFonts w:ascii="Arial" w:hAnsi="Arial" w:cs="Arial"/>
          <w:bCs/>
          <w:sz w:val="22"/>
          <w:szCs w:val="22"/>
        </w:rPr>
        <w:t xml:space="preserve">Juni </w:t>
      </w:r>
      <w:r w:rsidRPr="00181B94">
        <w:rPr>
          <w:rFonts w:ascii="Arial" w:eastAsia="StudioFeixenSans-Book" w:hAnsi="Arial" w:cs="Arial"/>
          <w:sz w:val="22"/>
          <w:szCs w:val="22"/>
        </w:rPr>
        <w:t xml:space="preserve">hoffen wir, die kanadische </w:t>
      </w:r>
      <w:proofErr w:type="spellStart"/>
      <w:r w:rsidRPr="00181B94">
        <w:rPr>
          <w:rFonts w:ascii="Arial" w:eastAsia="StudioFeixenSans-Book" w:hAnsi="Arial" w:cs="Arial"/>
          <w:sz w:val="22"/>
          <w:szCs w:val="22"/>
        </w:rPr>
        <w:t>Electroclash</w:t>
      </w:r>
      <w:proofErr w:type="spellEnd"/>
      <w:r w:rsidRPr="00181B94">
        <w:rPr>
          <w:rFonts w:ascii="Arial" w:eastAsia="StudioFeixenSans-Book" w:hAnsi="Arial" w:cs="Arial"/>
          <w:sz w:val="22"/>
          <w:szCs w:val="22"/>
        </w:rPr>
        <w:t>-S</w:t>
      </w:r>
      <w:r w:rsidR="00AF6D0D" w:rsidRPr="00181B94">
        <w:rPr>
          <w:rFonts w:ascii="Arial" w:eastAsia="StudioFeixenSans-Book" w:hAnsi="Arial" w:cs="Arial"/>
          <w:sz w:val="22"/>
          <w:szCs w:val="22"/>
        </w:rPr>
        <w:t>ä</w:t>
      </w:r>
      <w:r w:rsidRPr="00181B94">
        <w:rPr>
          <w:rFonts w:ascii="Arial" w:eastAsia="StudioFeixenSans-Book" w:hAnsi="Arial" w:cs="Arial"/>
          <w:sz w:val="22"/>
          <w:szCs w:val="22"/>
        </w:rPr>
        <w:t xml:space="preserve">ngerin und Kultperformerin </w:t>
      </w:r>
      <w:r w:rsidRPr="00181B94">
        <w:rPr>
          <w:rFonts w:ascii="Arial" w:hAnsi="Arial" w:cs="Arial"/>
          <w:bCs/>
          <w:sz w:val="22"/>
          <w:szCs w:val="22"/>
        </w:rPr>
        <w:t xml:space="preserve">PEACHES </w:t>
      </w:r>
      <w:r w:rsidRPr="00181B94">
        <w:rPr>
          <w:rFonts w:ascii="Arial" w:eastAsia="StudioFeixenSans-Book" w:hAnsi="Arial" w:cs="Arial"/>
          <w:sz w:val="22"/>
          <w:szCs w:val="22"/>
        </w:rPr>
        <w:t>in der V</w:t>
      </w:r>
      <w:r w:rsidR="00AF6D0D" w:rsidRPr="00181B94">
        <w:rPr>
          <w:rFonts w:ascii="Arial" w:eastAsia="StudioFeixenSans-Book" w:hAnsi="Arial" w:cs="Arial"/>
          <w:sz w:val="22"/>
          <w:szCs w:val="22"/>
        </w:rPr>
        <w:t>ö</w:t>
      </w:r>
      <w:r w:rsidRPr="00181B94">
        <w:rPr>
          <w:rFonts w:ascii="Arial" w:eastAsia="StudioFeixenSans-Book" w:hAnsi="Arial" w:cs="Arial"/>
          <w:sz w:val="22"/>
          <w:szCs w:val="22"/>
        </w:rPr>
        <w:t xml:space="preserve">lklinger </w:t>
      </w:r>
      <w:proofErr w:type="spellStart"/>
      <w:r w:rsidRPr="00181B94">
        <w:rPr>
          <w:rFonts w:ascii="Arial" w:eastAsia="StudioFeixenSans-Book" w:hAnsi="Arial" w:cs="Arial"/>
          <w:sz w:val="22"/>
          <w:szCs w:val="22"/>
        </w:rPr>
        <w:t>Hutte</w:t>
      </w:r>
      <w:proofErr w:type="spellEnd"/>
      <w:r w:rsidRPr="00181B94">
        <w:rPr>
          <w:rFonts w:ascii="Arial" w:eastAsia="StudioFeixenSans-Book" w:hAnsi="Arial" w:cs="Arial"/>
          <w:sz w:val="22"/>
          <w:szCs w:val="22"/>
        </w:rPr>
        <w:t xml:space="preserve"> zu Gast zu haben. Seit 2000 benutzt sie dieses Pseudonym, das einem Song von Nina Simone entstammt. Ihre provokativen B</w:t>
      </w:r>
      <w:r w:rsidR="00AF6D0D" w:rsidRPr="00181B94">
        <w:rPr>
          <w:rFonts w:ascii="Arial" w:eastAsia="StudioFeixenSans-Book" w:hAnsi="Arial" w:cs="Arial"/>
          <w:sz w:val="22"/>
          <w:szCs w:val="22"/>
        </w:rPr>
        <w:t>ü</w:t>
      </w:r>
      <w:r w:rsidRPr="00181B94">
        <w:rPr>
          <w:rFonts w:ascii="Arial" w:eastAsia="StudioFeixenSans-Book" w:hAnsi="Arial" w:cs="Arial"/>
          <w:sz w:val="22"/>
          <w:szCs w:val="22"/>
        </w:rPr>
        <w:t xml:space="preserve">hnenshows haben der </w:t>
      </w:r>
      <w:proofErr w:type="spellStart"/>
      <w:r w:rsidRPr="00181B94">
        <w:rPr>
          <w:rFonts w:ascii="Arial" w:eastAsia="StudioFeixenSans-Book" w:hAnsi="Arial" w:cs="Arial"/>
          <w:sz w:val="22"/>
          <w:szCs w:val="22"/>
        </w:rPr>
        <w:t>Electroclash</w:t>
      </w:r>
      <w:proofErr w:type="spellEnd"/>
      <w:r w:rsidRPr="00181B94">
        <w:rPr>
          <w:rFonts w:ascii="Arial" w:eastAsia="StudioFeixenSans-Book" w:hAnsi="Arial" w:cs="Arial"/>
          <w:sz w:val="22"/>
          <w:szCs w:val="22"/>
        </w:rPr>
        <w:t xml:space="preserve">-Bewegung den Weg bereitet, zugleich komponiert sie Rockopern und ist als Performancekünstlerin aktiv. Weitere Konzerte sind in Planung, u.a. mit der Deutsch-Rap-Crew </w:t>
      </w:r>
      <w:r w:rsidRPr="00181B94">
        <w:rPr>
          <w:rFonts w:ascii="Arial" w:hAnsi="Arial" w:cs="Arial"/>
          <w:bCs/>
          <w:sz w:val="22"/>
          <w:szCs w:val="22"/>
        </w:rPr>
        <w:t>GENETIKK</w:t>
      </w:r>
      <w:r w:rsidRPr="00181B94">
        <w:rPr>
          <w:rFonts w:ascii="Arial" w:eastAsia="StudioFeixenSans-Book" w:hAnsi="Arial" w:cs="Arial"/>
          <w:sz w:val="22"/>
          <w:szCs w:val="22"/>
        </w:rPr>
        <w:t>. Ihre Home Base ist das Studio Factory in Saarbrücken, 2021 haben sie ihr Musikvideo „Vielleicht“ in der Völklinger Hütte gedreht – es ist ebenfalls Teil der Ausstellung.</w:t>
      </w:r>
    </w:p>
    <w:p w:rsidR="0014608F" w:rsidRPr="00181B94" w:rsidRDefault="0014608F" w:rsidP="0014608F">
      <w:pPr>
        <w:spacing w:line="280" w:lineRule="atLeast"/>
        <w:rPr>
          <w:rFonts w:ascii="Arial" w:hAnsi="Arial" w:cs="Arial"/>
          <w:sz w:val="22"/>
          <w:szCs w:val="22"/>
        </w:rPr>
      </w:pPr>
    </w:p>
    <w:p w:rsidR="0014608F" w:rsidRPr="00181B94" w:rsidRDefault="0014608F" w:rsidP="0014608F">
      <w:pPr>
        <w:rPr>
          <w:rFonts w:ascii="Arial" w:hAnsi="Arial" w:cs="Arial"/>
          <w:sz w:val="22"/>
          <w:szCs w:val="22"/>
        </w:rPr>
      </w:pPr>
      <w:r w:rsidRPr="00181B94">
        <w:rPr>
          <w:rFonts w:ascii="Arial" w:hAnsi="Arial" w:cs="Arial"/>
          <w:sz w:val="22"/>
          <w:szCs w:val="22"/>
        </w:rPr>
        <w:br w:type="page"/>
      </w: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12"/>
          <w:lang w:val="en-US"/>
        </w:rPr>
      </w:pPr>
      <w:r w:rsidRPr="00181B94">
        <w:rPr>
          <w:rFonts w:ascii="Arial" w:hAnsi="Arial" w:cs="Arial"/>
          <w:b/>
          <w:sz w:val="48"/>
          <w:szCs w:val="48"/>
          <w:lang w:val="en-US"/>
        </w:rPr>
        <w:lastRenderedPageBreak/>
        <w:t>THE WORLD OF MUSIC VIDEO</w:t>
      </w:r>
      <w:r w:rsidRPr="00181B94">
        <w:rPr>
          <w:rFonts w:ascii="Arial" w:hAnsi="Arial" w:cs="Arial"/>
          <w:b/>
          <w:sz w:val="48"/>
          <w:szCs w:val="48"/>
          <w:lang w:val="en-US"/>
        </w:rPr>
        <w:br/>
      </w: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roofErr w:type="spellStart"/>
      <w:r w:rsidRPr="00181B94">
        <w:rPr>
          <w:rFonts w:ascii="Arial" w:hAnsi="Arial" w:cs="Arial"/>
          <w:sz w:val="28"/>
          <w:szCs w:val="28"/>
        </w:rPr>
        <w:t>Gebläsehalle</w:t>
      </w:r>
      <w:proofErr w:type="spellEnd"/>
      <w:r w:rsidRPr="00181B94">
        <w:rPr>
          <w:rFonts w:ascii="Arial" w:hAnsi="Arial" w:cs="Arial"/>
          <w:sz w:val="28"/>
          <w:szCs w:val="28"/>
        </w:rPr>
        <w:t xml:space="preserve"> und </w:t>
      </w:r>
      <w:proofErr w:type="spellStart"/>
      <w:r w:rsidRPr="00181B94">
        <w:rPr>
          <w:rFonts w:ascii="Arial" w:hAnsi="Arial" w:cs="Arial"/>
          <w:sz w:val="28"/>
          <w:szCs w:val="28"/>
        </w:rPr>
        <w:t>Verdichterhalle</w:t>
      </w:r>
      <w:proofErr w:type="spellEnd"/>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181B94">
        <w:rPr>
          <w:rFonts w:ascii="Arial" w:hAnsi="Arial" w:cs="Arial"/>
          <w:sz w:val="28"/>
          <w:szCs w:val="28"/>
        </w:rPr>
        <w:t>Weltkulturerbe Völklinger Hütte</w:t>
      </w: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sidRPr="00181B94">
        <w:rPr>
          <w:rFonts w:ascii="Arial" w:hAnsi="Arial" w:cs="Arial"/>
          <w:sz w:val="28"/>
          <w:szCs w:val="28"/>
        </w:rPr>
        <w:t>22. Januar bis 16. Oktober 2022</w:t>
      </w: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3615B" w:rsidRPr="00181B94" w:rsidRDefault="000848AF"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 xml:space="preserve">Ausstellungsgegenstand: </w:t>
      </w:r>
      <w:r w:rsidR="00F3615B" w:rsidRPr="00181B94">
        <w:rPr>
          <w:rFonts w:ascii="Arial" w:hAnsi="Arial" w:cs="Arial"/>
          <w:sz w:val="22"/>
          <w:szCs w:val="22"/>
        </w:rPr>
        <w:t>84 Musikvideos aus 30 Ländern weltweit</w:t>
      </w:r>
      <w:r w:rsidRPr="00181B94">
        <w:rPr>
          <w:rFonts w:ascii="Arial" w:hAnsi="Arial" w:cs="Arial"/>
          <w:sz w:val="22"/>
          <w:szCs w:val="22"/>
        </w:rPr>
        <w:t>,</w:t>
      </w:r>
    </w:p>
    <w:p w:rsidR="00F3615B" w:rsidRPr="00181B94" w:rsidRDefault="000848AF"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p</w:t>
      </w:r>
      <w:r w:rsidR="00F3615B" w:rsidRPr="00181B94">
        <w:rPr>
          <w:rFonts w:ascii="Arial" w:hAnsi="Arial" w:cs="Arial"/>
          <w:sz w:val="22"/>
          <w:szCs w:val="22"/>
        </w:rPr>
        <w:t>räsentiert auf 62 Großleinwänden mit bis zu sieben Metern Breite</w:t>
      </w:r>
    </w:p>
    <w:p w:rsidR="00F3615B" w:rsidRPr="00181B94" w:rsidRDefault="00F3615B"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sowie 22 Sony-Kubus-Monitoren auf Sockeln</w:t>
      </w:r>
    </w:p>
    <w:p w:rsidR="00F3615B" w:rsidRPr="00181B94" w:rsidRDefault="00F3615B"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3615B" w:rsidRPr="00181B94" w:rsidRDefault="000848AF"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Musikvideo-Playlist v</w:t>
      </w:r>
      <w:r w:rsidR="00F3615B" w:rsidRPr="00181B94">
        <w:rPr>
          <w:rFonts w:ascii="Arial" w:hAnsi="Arial" w:cs="Arial"/>
          <w:sz w:val="22"/>
          <w:szCs w:val="22"/>
        </w:rPr>
        <w:t xml:space="preserve">on A wie aha bis Z wie </w:t>
      </w:r>
      <w:proofErr w:type="spellStart"/>
      <w:r w:rsidR="00F3615B" w:rsidRPr="00181B94">
        <w:rPr>
          <w:rFonts w:ascii="Arial" w:hAnsi="Arial" w:cs="Arial"/>
          <w:sz w:val="22"/>
          <w:szCs w:val="22"/>
        </w:rPr>
        <w:t>Zoot</w:t>
      </w:r>
      <w:proofErr w:type="spellEnd"/>
      <w:r w:rsidR="00F3615B" w:rsidRPr="00181B94">
        <w:rPr>
          <w:rFonts w:ascii="Arial" w:hAnsi="Arial" w:cs="Arial"/>
          <w:sz w:val="22"/>
          <w:szCs w:val="22"/>
        </w:rPr>
        <w:t xml:space="preserve"> </w:t>
      </w:r>
      <w:proofErr w:type="spellStart"/>
      <w:r w:rsidR="00F3615B" w:rsidRPr="00181B94">
        <w:rPr>
          <w:rFonts w:ascii="Arial" w:hAnsi="Arial" w:cs="Arial"/>
          <w:sz w:val="22"/>
          <w:szCs w:val="22"/>
        </w:rPr>
        <w:t>Woman</w:t>
      </w:r>
      <w:proofErr w:type="spellEnd"/>
    </w:p>
    <w:p w:rsidR="00F3615B" w:rsidRPr="00181B94" w:rsidRDefault="00F3615B"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9B0B21" w:rsidRPr="00181B94" w:rsidRDefault="009B0B21" w:rsidP="009B0B21">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 xml:space="preserve">Ausstellungsort: 6000 Quadratmeter </w:t>
      </w:r>
      <w:proofErr w:type="spellStart"/>
      <w:r w:rsidRPr="00181B94">
        <w:rPr>
          <w:rFonts w:ascii="Arial" w:hAnsi="Arial" w:cs="Arial"/>
          <w:sz w:val="22"/>
          <w:szCs w:val="22"/>
        </w:rPr>
        <w:t>Gebläsehalle</w:t>
      </w:r>
      <w:proofErr w:type="spellEnd"/>
      <w:r w:rsidRPr="00181B94">
        <w:rPr>
          <w:rFonts w:ascii="Arial" w:hAnsi="Arial" w:cs="Arial"/>
          <w:sz w:val="22"/>
          <w:szCs w:val="22"/>
        </w:rPr>
        <w:t xml:space="preserve"> und </w:t>
      </w:r>
      <w:proofErr w:type="spellStart"/>
      <w:r w:rsidRPr="00181B94">
        <w:rPr>
          <w:rFonts w:ascii="Arial" w:hAnsi="Arial" w:cs="Arial"/>
          <w:sz w:val="22"/>
          <w:szCs w:val="22"/>
        </w:rPr>
        <w:t>Verdichterhalle</w:t>
      </w:r>
      <w:proofErr w:type="spellEnd"/>
    </w:p>
    <w:p w:rsidR="009B0B21" w:rsidRPr="00181B94" w:rsidRDefault="009B0B21"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9B0B21" w:rsidRPr="00181B94" w:rsidRDefault="009B0B21" w:rsidP="009B0B21">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Kurator: Dr. Ralf Beil, Generaldirektor Weltkulturerbe Völklinger Hütte</w:t>
      </w:r>
    </w:p>
    <w:p w:rsidR="009B0B21" w:rsidRPr="00181B94" w:rsidRDefault="009B0B21"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0848AF" w:rsidRPr="00181B94" w:rsidRDefault="000848AF"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 xml:space="preserve">Multimedia-Guide von </w:t>
      </w:r>
      <w:proofErr w:type="spellStart"/>
      <w:r w:rsidRPr="00181B94">
        <w:rPr>
          <w:rFonts w:ascii="Arial" w:hAnsi="Arial" w:cs="Arial"/>
          <w:sz w:val="22"/>
          <w:szCs w:val="22"/>
        </w:rPr>
        <w:t>Tonwelt</w:t>
      </w:r>
      <w:proofErr w:type="spellEnd"/>
      <w:r w:rsidRPr="00181B94">
        <w:rPr>
          <w:rFonts w:ascii="Arial" w:hAnsi="Arial" w:cs="Arial"/>
          <w:sz w:val="22"/>
          <w:szCs w:val="22"/>
        </w:rPr>
        <w:t xml:space="preserve"> mit Informationen zu allen Musikvideos sowie automatischer Auslösung und Sound-Synchronisation vor Leinwänden und Abholfunktion vor Monitoren</w:t>
      </w:r>
    </w:p>
    <w:p w:rsidR="000848AF" w:rsidRPr="00181B94" w:rsidRDefault="000848AF"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0848AF" w:rsidRPr="00181B94" w:rsidRDefault="000848AF"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Kopfhörer: Kopfhörer mit Hygiene-Überzug werden in der Ausstellung gestellt. Gerne können Sie jedoch eigene Kopfhörer mit Kabel (3,5 mm Klinkenstecker) mitbringen.</w:t>
      </w:r>
      <w:r w:rsidR="00BF6E42" w:rsidRPr="00181B94">
        <w:rPr>
          <w:rFonts w:ascii="Arial" w:hAnsi="Arial" w:cs="Arial"/>
          <w:sz w:val="22"/>
          <w:szCs w:val="22"/>
        </w:rPr>
        <w:t xml:space="preserve"> </w:t>
      </w:r>
    </w:p>
    <w:p w:rsidR="000848AF" w:rsidRPr="00181B94" w:rsidRDefault="000848AF"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 xml:space="preserve">Öffnungszeiten: </w:t>
      </w:r>
      <w:r w:rsidRPr="00181B94">
        <w:rPr>
          <w:rFonts w:ascii="Arial" w:hAnsi="Arial" w:cs="Arial"/>
          <w:sz w:val="22"/>
          <w:szCs w:val="22"/>
        </w:rPr>
        <w:br/>
      </w:r>
      <w:r w:rsidR="00F3615B" w:rsidRPr="00181B94">
        <w:rPr>
          <w:rFonts w:ascii="Arial" w:hAnsi="Arial" w:cs="Arial"/>
          <w:sz w:val="22"/>
          <w:szCs w:val="22"/>
        </w:rPr>
        <w:t xml:space="preserve">Bis 31. März: </w:t>
      </w:r>
      <w:r w:rsidRPr="00181B94">
        <w:rPr>
          <w:rFonts w:ascii="Arial" w:hAnsi="Arial" w:cs="Arial"/>
          <w:sz w:val="22"/>
          <w:szCs w:val="22"/>
        </w:rPr>
        <w:t xml:space="preserve">Täglich 10 bis 18 Uhr </w:t>
      </w:r>
      <w:r w:rsidRPr="00181B94">
        <w:rPr>
          <w:rFonts w:ascii="Arial" w:hAnsi="Arial" w:cs="Arial"/>
          <w:sz w:val="22"/>
          <w:szCs w:val="22"/>
        </w:rPr>
        <w:br/>
        <w:t>Ab 1. April: Täglich 10 bis 19 Uhr</w:t>
      </w:r>
      <w:r w:rsidRPr="00181B94">
        <w:rPr>
          <w:rFonts w:ascii="Arial" w:hAnsi="Arial" w:cs="Arial"/>
          <w:sz w:val="22"/>
          <w:szCs w:val="22"/>
        </w:rPr>
        <w:br/>
      </w: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Eintrittspreise in das Weltkulturerbe Völklinger Hütte und alle Ausstellungen:</w:t>
      </w:r>
      <w:r w:rsidRPr="00181B94">
        <w:rPr>
          <w:rFonts w:ascii="Arial" w:hAnsi="Arial" w:cs="Arial"/>
          <w:sz w:val="22"/>
          <w:szCs w:val="22"/>
        </w:rPr>
        <w:br/>
        <w:t>17 Euro | Ermäßigt: 15 Euro</w:t>
      </w: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Jugendliche und Schüler bis 18 Jahre: Eintritt frei</w:t>
      </w:r>
      <w:r w:rsidRPr="00181B94">
        <w:rPr>
          <w:rFonts w:ascii="Arial" w:hAnsi="Arial" w:cs="Arial"/>
          <w:sz w:val="22"/>
          <w:szCs w:val="22"/>
        </w:rPr>
        <w:br/>
        <w:t>(Kinder bis 14 Jahre nur in Begleitung eines bevollmächtigten Erwachsenen)</w:t>
      </w:r>
      <w:r w:rsidRPr="00181B94">
        <w:rPr>
          <w:rFonts w:ascii="Arial" w:hAnsi="Arial" w:cs="Arial"/>
          <w:sz w:val="22"/>
          <w:szCs w:val="22"/>
        </w:rPr>
        <w:br/>
        <w:t>Studierende, Schüler und Auszubildende bis 27 Jahre: Eintritt frei</w:t>
      </w:r>
      <w:r w:rsidRPr="00181B94">
        <w:rPr>
          <w:rFonts w:ascii="Arial" w:hAnsi="Arial" w:cs="Arial"/>
          <w:sz w:val="22"/>
          <w:szCs w:val="22"/>
        </w:rPr>
        <w:br/>
        <w:t>(mit gültigem Ausweis)</w:t>
      </w:r>
    </w:p>
    <w:p w:rsidR="004244CD"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Jahreskarte: 45 Euro</w:t>
      </w:r>
      <w:r w:rsidRPr="00181B94">
        <w:rPr>
          <w:rFonts w:ascii="Arial" w:hAnsi="Arial" w:cs="Arial"/>
          <w:sz w:val="22"/>
          <w:szCs w:val="22"/>
        </w:rPr>
        <w:br/>
      </w:r>
    </w:p>
    <w:p w:rsidR="004244CD" w:rsidRPr="00181B94" w:rsidRDefault="004244CD" w:rsidP="004244CD">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181B94">
        <w:rPr>
          <w:rFonts w:ascii="Arial" w:hAnsi="Arial" w:cs="Arial"/>
          <w:bCs/>
          <w:sz w:val="22"/>
          <w:szCs w:val="22"/>
        </w:rPr>
        <w:t>Besucherservice:</w:t>
      </w:r>
      <w:r w:rsidRPr="00181B94">
        <w:rPr>
          <w:rFonts w:ascii="Arial" w:hAnsi="Arial" w:cs="Arial"/>
          <w:sz w:val="22"/>
          <w:szCs w:val="22"/>
        </w:rPr>
        <w:br/>
        <w:t xml:space="preserve">Tel.  +49 (0) 6898 / 9 100 100 </w:t>
      </w:r>
      <w:r w:rsidRPr="00181B94">
        <w:rPr>
          <w:rFonts w:ascii="Arial" w:hAnsi="Arial" w:cs="Arial"/>
          <w:sz w:val="22"/>
          <w:szCs w:val="22"/>
        </w:rPr>
        <w:br/>
        <w:t>Fax  +49 (0) 6898 / 9 100 111</w:t>
      </w:r>
      <w:r w:rsidRPr="00181B94">
        <w:rPr>
          <w:rFonts w:ascii="Arial" w:hAnsi="Arial" w:cs="Arial"/>
          <w:sz w:val="22"/>
          <w:szCs w:val="22"/>
        </w:rPr>
        <w:br/>
      </w:r>
      <w:hyperlink r:id="rId8" w:history="1">
        <w:r w:rsidRPr="00181B94">
          <w:rPr>
            <w:rStyle w:val="Hyperlink"/>
            <w:rFonts w:ascii="Arial" w:hAnsi="Arial" w:cs="Arial"/>
            <w:color w:val="auto"/>
            <w:sz w:val="22"/>
            <w:szCs w:val="22"/>
          </w:rPr>
          <w:t>visit@voelklinger-huette.org</w:t>
        </w:r>
      </w:hyperlink>
    </w:p>
    <w:p w:rsidR="004244CD" w:rsidRPr="00181B94" w:rsidRDefault="004244CD" w:rsidP="004244CD">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p>
    <w:p w:rsidR="00831EF7" w:rsidRPr="00181B94" w:rsidRDefault="004244CD" w:rsidP="004244CD">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181B94">
        <w:rPr>
          <w:rFonts w:ascii="Arial" w:hAnsi="Arial" w:cs="Arial"/>
          <w:sz w:val="22"/>
          <w:szCs w:val="22"/>
        </w:rPr>
        <w:t>www.voelklinger-huette.org</w:t>
      </w:r>
    </w:p>
    <w:p w:rsidR="00831EF7" w:rsidRPr="00181B94" w:rsidRDefault="00831EF7" w:rsidP="00831EF7">
      <w:pPr>
        <w:rPr>
          <w:rFonts w:ascii="Arial" w:hAnsi="Arial" w:cs="Arial"/>
          <w:sz w:val="22"/>
          <w:szCs w:val="22"/>
        </w:rPr>
      </w:pPr>
    </w:p>
    <w:p w:rsidR="00831EF7" w:rsidRPr="00181B94" w:rsidRDefault="00831EF7" w:rsidP="00831EF7">
      <w:pPr>
        <w:rPr>
          <w:rFonts w:ascii="Arial" w:hAnsi="Arial" w:cs="Arial"/>
          <w:sz w:val="22"/>
          <w:szCs w:val="22"/>
        </w:rPr>
      </w:pPr>
    </w:p>
    <w:p w:rsidR="00181B94" w:rsidRDefault="00181B94">
      <w:pPr>
        <w:rPr>
          <w:rFonts w:ascii="Arial" w:hAnsi="Arial" w:cs="Arial"/>
          <w:b/>
        </w:rPr>
      </w:pPr>
      <w:r>
        <w:rPr>
          <w:rFonts w:ascii="Arial" w:hAnsi="Arial" w:cs="Arial"/>
          <w:b/>
        </w:rPr>
        <w:br w:type="page"/>
      </w:r>
    </w:p>
    <w:p w:rsidR="00831EF7" w:rsidRPr="00181B94" w:rsidRDefault="00831EF7" w:rsidP="00831EF7">
      <w:pPr>
        <w:spacing w:line="280" w:lineRule="atLeast"/>
        <w:rPr>
          <w:rFonts w:ascii="Arial" w:hAnsi="Arial" w:cs="Arial"/>
          <w:b/>
        </w:rPr>
      </w:pPr>
      <w:r w:rsidRPr="00181B94">
        <w:rPr>
          <w:rFonts w:ascii="Arial" w:hAnsi="Arial" w:cs="Arial"/>
          <w:b/>
        </w:rPr>
        <w:lastRenderedPageBreak/>
        <w:t xml:space="preserve">Mit </w:t>
      </w:r>
      <w:r w:rsidR="008C7861" w:rsidRPr="00181B94">
        <w:rPr>
          <w:rFonts w:ascii="Arial" w:hAnsi="Arial" w:cs="Arial"/>
          <w:b/>
        </w:rPr>
        <w:t xml:space="preserve">großzügiger </w:t>
      </w:r>
      <w:r w:rsidRPr="00181B94">
        <w:rPr>
          <w:rFonts w:ascii="Arial" w:hAnsi="Arial" w:cs="Arial"/>
          <w:b/>
        </w:rPr>
        <w:t xml:space="preserve">Unterstützung von </w:t>
      </w:r>
    </w:p>
    <w:p w:rsidR="008C7861" w:rsidRPr="00181B94" w:rsidRDefault="008C7861" w:rsidP="00831EF7">
      <w:pPr>
        <w:spacing w:line="280" w:lineRule="atLeast"/>
        <w:rPr>
          <w:rFonts w:ascii="Arial" w:hAnsi="Arial" w:cs="Arial"/>
          <w:b/>
        </w:rPr>
      </w:pPr>
    </w:p>
    <w:p w:rsidR="00831EF7" w:rsidRPr="00181B94" w:rsidRDefault="00831EF7" w:rsidP="00831EF7">
      <w:pPr>
        <w:spacing w:line="280" w:lineRule="atLeast"/>
        <w:rPr>
          <w:rFonts w:ascii="Arial" w:hAnsi="Arial" w:cs="Arial"/>
          <w:b/>
          <w:sz w:val="28"/>
          <w:szCs w:val="28"/>
        </w:rPr>
      </w:pPr>
      <w:r w:rsidRPr="00181B94">
        <w:rPr>
          <w:rFonts w:ascii="Arial" w:hAnsi="Arial" w:cs="Arial"/>
          <w:b/>
          <w:noProof/>
          <w:sz w:val="28"/>
          <w:szCs w:val="28"/>
        </w:rPr>
        <w:drawing>
          <wp:inline distT="0" distB="0" distL="0" distR="0">
            <wp:extent cx="1800000" cy="723600"/>
            <wp:effectExtent l="0" t="0" r="0" b="0"/>
            <wp:docPr id="6" name="Grafik 6"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723600"/>
                    </a:xfrm>
                    <a:prstGeom prst="rect">
                      <a:avLst/>
                    </a:prstGeom>
                    <a:noFill/>
                    <a:ln>
                      <a:noFill/>
                    </a:ln>
                  </pic:spPr>
                </pic:pic>
              </a:graphicData>
            </a:graphic>
          </wp:inline>
        </w:drawing>
      </w:r>
    </w:p>
    <w:p w:rsidR="00831EF7" w:rsidRPr="00181B94" w:rsidRDefault="00831EF7" w:rsidP="00831EF7">
      <w:pPr>
        <w:spacing w:line="280" w:lineRule="atLeast"/>
        <w:rPr>
          <w:rFonts w:ascii="Arial" w:hAnsi="Arial" w:cs="Arial"/>
          <w:noProof/>
        </w:rPr>
      </w:pPr>
    </w:p>
    <w:p w:rsidR="008C7861" w:rsidRPr="00181B94" w:rsidRDefault="008C7861" w:rsidP="00831EF7">
      <w:pPr>
        <w:spacing w:line="280" w:lineRule="atLeast"/>
        <w:rPr>
          <w:rFonts w:ascii="Arial" w:hAnsi="Arial" w:cs="Arial"/>
          <w:noProof/>
        </w:rPr>
      </w:pPr>
    </w:p>
    <w:p w:rsidR="00831EF7" w:rsidRPr="00181B94" w:rsidRDefault="00831EF7" w:rsidP="00831EF7">
      <w:pPr>
        <w:spacing w:line="280" w:lineRule="atLeast"/>
        <w:rPr>
          <w:rFonts w:ascii="Arial" w:hAnsi="Arial" w:cs="Arial"/>
          <w:noProof/>
        </w:rPr>
      </w:pPr>
      <w:r w:rsidRPr="00181B94">
        <w:rPr>
          <w:rFonts w:ascii="Arial" w:hAnsi="Arial" w:cs="Arial"/>
          <w:noProof/>
        </w:rPr>
        <w:drawing>
          <wp:inline distT="0" distB="0" distL="0" distR="0">
            <wp:extent cx="1800000" cy="734400"/>
            <wp:effectExtent l="0" t="0" r="0" b="8890"/>
            <wp:docPr id="5" name="Grafik 5"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734400"/>
                    </a:xfrm>
                    <a:prstGeom prst="rect">
                      <a:avLst/>
                    </a:prstGeom>
                    <a:noFill/>
                    <a:ln>
                      <a:noFill/>
                    </a:ln>
                  </pic:spPr>
                </pic:pic>
              </a:graphicData>
            </a:graphic>
          </wp:inline>
        </w:drawing>
      </w:r>
    </w:p>
    <w:p w:rsidR="008C7861" w:rsidRPr="00181B94" w:rsidRDefault="008C7861" w:rsidP="00831EF7">
      <w:pPr>
        <w:spacing w:line="280" w:lineRule="atLeast"/>
        <w:rPr>
          <w:rFonts w:ascii="Arial" w:hAnsi="Arial" w:cs="Arial"/>
          <w:noProof/>
        </w:rPr>
      </w:pPr>
    </w:p>
    <w:p w:rsidR="00831EF7" w:rsidRPr="00181B94" w:rsidRDefault="00831EF7" w:rsidP="00831EF7">
      <w:pPr>
        <w:spacing w:line="280" w:lineRule="atLeast"/>
        <w:rPr>
          <w:rFonts w:ascii="Arial" w:hAnsi="Arial" w:cs="Arial"/>
          <w:noProof/>
        </w:rPr>
      </w:pPr>
      <w:r w:rsidRPr="00181B94">
        <w:rPr>
          <w:rFonts w:ascii="Arial" w:hAnsi="Arial" w:cs="Arial"/>
          <w:noProof/>
        </w:rPr>
        <w:drawing>
          <wp:inline distT="0" distB="0" distL="0" distR="0">
            <wp:extent cx="1551600" cy="439200"/>
            <wp:effectExtent l="0" t="0" r="0" b="0"/>
            <wp:docPr id="4" name="Grafik 4"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600" cy="439200"/>
                    </a:xfrm>
                    <a:prstGeom prst="rect">
                      <a:avLst/>
                    </a:prstGeom>
                    <a:noFill/>
                    <a:ln>
                      <a:noFill/>
                    </a:ln>
                  </pic:spPr>
                </pic:pic>
              </a:graphicData>
            </a:graphic>
          </wp:inline>
        </w:drawing>
      </w:r>
    </w:p>
    <w:p w:rsidR="00831EF7" w:rsidRPr="00181B94" w:rsidRDefault="00831EF7" w:rsidP="00831EF7">
      <w:pPr>
        <w:spacing w:line="280" w:lineRule="atLeast"/>
        <w:rPr>
          <w:rFonts w:ascii="Arial" w:hAnsi="Arial" w:cs="Arial"/>
          <w:sz w:val="22"/>
          <w:szCs w:val="22"/>
        </w:rPr>
      </w:pPr>
    </w:p>
    <w:p w:rsidR="008C7861" w:rsidRPr="00181B94" w:rsidRDefault="008C7861" w:rsidP="00831EF7">
      <w:pPr>
        <w:spacing w:line="280" w:lineRule="atLeast"/>
        <w:rPr>
          <w:rFonts w:ascii="Arial" w:hAnsi="Arial" w:cs="Arial"/>
          <w:sz w:val="22"/>
          <w:szCs w:val="22"/>
        </w:rPr>
      </w:pPr>
    </w:p>
    <w:p w:rsidR="00831EF7" w:rsidRPr="00181B94" w:rsidRDefault="00831EF7" w:rsidP="00831EF7">
      <w:pPr>
        <w:spacing w:line="280" w:lineRule="atLeast"/>
        <w:rPr>
          <w:rFonts w:ascii="Arial" w:hAnsi="Arial" w:cs="Arial"/>
        </w:rPr>
      </w:pPr>
      <w:r w:rsidRPr="00181B94">
        <w:rPr>
          <w:rFonts w:ascii="Arial" w:hAnsi="Arial" w:cs="Arial"/>
          <w:noProof/>
        </w:rPr>
        <w:drawing>
          <wp:inline distT="0" distB="0" distL="0" distR="0">
            <wp:extent cx="1058400" cy="399600"/>
            <wp:effectExtent l="0" t="0" r="8890" b="635"/>
            <wp:docPr id="3" name="Grafik 3"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400" cy="399600"/>
                    </a:xfrm>
                    <a:prstGeom prst="rect">
                      <a:avLst/>
                    </a:prstGeom>
                    <a:noFill/>
                    <a:ln>
                      <a:noFill/>
                    </a:ln>
                  </pic:spPr>
                </pic:pic>
              </a:graphicData>
            </a:graphic>
          </wp:inline>
        </w:drawing>
      </w:r>
    </w:p>
    <w:p w:rsidR="00831EF7" w:rsidRPr="00181B94" w:rsidRDefault="00831EF7" w:rsidP="00831EF7">
      <w:pPr>
        <w:spacing w:line="280" w:lineRule="atLeast"/>
        <w:rPr>
          <w:rFonts w:ascii="Arial" w:hAnsi="Arial" w:cs="Arial"/>
        </w:rPr>
      </w:pPr>
    </w:p>
    <w:p w:rsidR="00831EF7" w:rsidRPr="00181B94" w:rsidRDefault="00831EF7" w:rsidP="00831EF7">
      <w:pPr>
        <w:spacing w:line="280" w:lineRule="atLeast"/>
        <w:rPr>
          <w:rFonts w:ascii="Arial" w:hAnsi="Arial" w:cs="Arial"/>
          <w:b/>
        </w:rPr>
      </w:pPr>
    </w:p>
    <w:p w:rsidR="00831EF7" w:rsidRPr="00181B94" w:rsidRDefault="00831EF7" w:rsidP="00831EF7">
      <w:pPr>
        <w:spacing w:line="280" w:lineRule="atLeast"/>
        <w:rPr>
          <w:rFonts w:ascii="Arial" w:hAnsi="Arial" w:cs="Arial"/>
          <w:b/>
        </w:rPr>
      </w:pPr>
    </w:p>
    <w:p w:rsidR="00831EF7" w:rsidRPr="00181B94" w:rsidRDefault="00831EF7" w:rsidP="00831EF7">
      <w:pPr>
        <w:spacing w:line="280" w:lineRule="atLeast"/>
        <w:rPr>
          <w:rFonts w:ascii="Arial" w:hAnsi="Arial" w:cs="Arial"/>
          <w:b/>
        </w:rPr>
      </w:pPr>
      <w:r w:rsidRPr="00181B94">
        <w:rPr>
          <w:rFonts w:ascii="Arial" w:hAnsi="Arial" w:cs="Arial"/>
          <w:b/>
        </w:rPr>
        <w:t>In Kooperation mit</w:t>
      </w:r>
    </w:p>
    <w:p w:rsidR="00831EF7" w:rsidRPr="00181B94" w:rsidRDefault="00831EF7" w:rsidP="00831EF7">
      <w:pPr>
        <w:spacing w:line="280" w:lineRule="atLeast"/>
        <w:rPr>
          <w:rFonts w:ascii="Arial" w:hAnsi="Arial" w:cs="Arial"/>
          <w:b/>
        </w:rPr>
      </w:pPr>
    </w:p>
    <w:p w:rsidR="00831EF7" w:rsidRPr="00181B94" w:rsidRDefault="00831EF7" w:rsidP="00831EF7">
      <w:pPr>
        <w:rPr>
          <w:rFonts w:ascii="Arial" w:hAnsi="Arial" w:cs="Arial"/>
        </w:rPr>
      </w:pPr>
      <w:r w:rsidRPr="00181B94">
        <w:rPr>
          <w:rFonts w:ascii="Arial" w:hAnsi="Arial" w:cs="Arial"/>
          <w:noProof/>
        </w:rPr>
        <w:drawing>
          <wp:inline distT="0" distB="0" distL="0" distR="0">
            <wp:extent cx="1105200" cy="828000"/>
            <wp:effectExtent l="0" t="0" r="0" b="0"/>
            <wp:docPr id="2" name="Grafik 2" descr="SR_Dachmark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SR_Dachmarke_4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200" cy="828000"/>
                    </a:xfrm>
                    <a:prstGeom prst="rect">
                      <a:avLst/>
                    </a:prstGeom>
                    <a:noFill/>
                    <a:ln>
                      <a:noFill/>
                    </a:ln>
                  </pic:spPr>
                </pic:pic>
              </a:graphicData>
            </a:graphic>
          </wp:inline>
        </w:drawing>
      </w:r>
    </w:p>
    <w:p w:rsidR="00831EF7" w:rsidRPr="00181B94" w:rsidRDefault="00831EF7">
      <w:pPr>
        <w:rPr>
          <w:rFonts w:ascii="Arial" w:hAnsi="Arial" w:cs="Arial"/>
          <w:sz w:val="22"/>
          <w:szCs w:val="22"/>
        </w:rPr>
      </w:pPr>
    </w:p>
    <w:p w:rsidR="00831EF7" w:rsidRPr="00181B94" w:rsidRDefault="00831EF7">
      <w:pPr>
        <w:rPr>
          <w:rFonts w:ascii="Arial" w:hAnsi="Arial" w:cs="Arial"/>
          <w:sz w:val="22"/>
          <w:szCs w:val="22"/>
        </w:rPr>
      </w:pPr>
    </w:p>
    <w:p w:rsidR="00831EF7" w:rsidRPr="00181B94" w:rsidRDefault="00831EF7">
      <w:pPr>
        <w:rPr>
          <w:rFonts w:ascii="Arial" w:hAnsi="Arial" w:cs="Arial"/>
          <w:sz w:val="22"/>
          <w:szCs w:val="22"/>
        </w:rPr>
      </w:pPr>
    </w:p>
    <w:sectPr w:rsidR="00831EF7" w:rsidRPr="00181B94" w:rsidSect="00D47D65">
      <w:headerReference w:type="default" r:id="rId14"/>
      <w:footerReference w:type="default" r:id="rId15"/>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FeixenSans-Book">
    <w:altName w:val="MS Gothic"/>
    <w:panose1 w:val="00000000000000000000"/>
    <w:charset w:val="80"/>
    <w:family w:val="swiss"/>
    <w:notTrueType/>
    <w:pitch w:val="default"/>
    <w:sig w:usb0="00000000" w:usb1="08070000" w:usb2="00000010" w:usb3="00000000" w:csb0="00020000"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CD28F6" w:rsidRDefault="002762AA" w:rsidP="0073452A">
    <w:pPr>
      <w:pStyle w:val="Fuzeile"/>
      <w:ind w:left="-709" w:right="-1701"/>
      <w:rPr>
        <w:rFonts w:ascii="Studio Feixen Sans" w:hAnsi="Studio Feixen Sans"/>
        <w:sz w:val="18"/>
      </w:rPr>
    </w:pPr>
    <w:r w:rsidRPr="00CD28F6">
      <w:rPr>
        <w:rFonts w:ascii="Studio Feixen Sans" w:hAnsi="Studio Feixen Sans"/>
        <w:sz w:val="18"/>
      </w:rPr>
      <w:t>Tel. 06898/9100-100</w:t>
    </w:r>
    <w:r w:rsidR="00D0563D" w:rsidRPr="00CD28F6">
      <w:rPr>
        <w:rFonts w:ascii="Studio Feixen Sans" w:hAnsi="Studio Feixen Sans"/>
        <w:sz w:val="18"/>
      </w:rPr>
      <w:t xml:space="preserve"> |</w:t>
    </w:r>
    <w:r w:rsidRPr="00CD28F6">
      <w:rPr>
        <w:rFonts w:ascii="Studio Feixen Sans" w:hAnsi="Studio Feixen Sans"/>
        <w:sz w:val="18"/>
      </w:rPr>
      <w:t xml:space="preserve"> Fax 06898/9100-111</w:t>
    </w:r>
    <w:r w:rsidR="007518FD" w:rsidRPr="00CD28F6">
      <w:rPr>
        <w:rFonts w:ascii="Studio Feixen Sans" w:hAnsi="Studio Feixen Sans"/>
        <w:sz w:val="18"/>
      </w:rPr>
      <w:t xml:space="preserve"> | </w:t>
    </w:r>
    <w:r w:rsidR="00D4611F" w:rsidRPr="00CD28F6">
      <w:rPr>
        <w:rFonts w:ascii="Studio Feixen Sans" w:hAnsi="Studio Feixen Sans"/>
        <w:sz w:val="18"/>
      </w:rPr>
      <w:t xml:space="preserve">mail@voelklinger-huette.org | </w:t>
    </w:r>
    <w:r w:rsidR="007518FD" w:rsidRPr="00CD28F6">
      <w:rPr>
        <w:rFonts w:ascii="Studio Feixen Sans" w:hAnsi="Studio Feixen Sans"/>
        <w:sz w:val="18"/>
      </w:rPr>
      <w:t>www.v</w:t>
    </w:r>
    <w:r w:rsidR="00115016" w:rsidRPr="00CD28F6">
      <w:rPr>
        <w:rFonts w:ascii="Studio Feixen Sans" w:hAnsi="Studio Feixen Sans"/>
        <w:sz w:val="18"/>
      </w:rPr>
      <w:t>oelklinger-</w:t>
    </w:r>
    <w:r w:rsidR="007518FD" w:rsidRPr="00CD28F6">
      <w:rPr>
        <w:rFonts w:ascii="Studio Feixen Sans" w:hAnsi="Studio Feixen Sans"/>
        <w:sz w:val="18"/>
      </w:rPr>
      <w:t>h</w:t>
    </w:r>
    <w:r w:rsidR="00115016" w:rsidRPr="00CD28F6">
      <w:rPr>
        <w:rFonts w:ascii="Studio Feixen Sans" w:hAnsi="Studio Feixen Sans"/>
        <w:sz w:val="18"/>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14608F" w:rsidRDefault="0014608F">
    <w:pPr>
      <w:pStyle w:val="Kopfzeile"/>
      <w:rPr>
        <w:rFonts w:ascii="InterstateRegular" w:hAnsi="InterstateRegular"/>
        <w:sz w:val="16"/>
      </w:rPr>
    </w:pPr>
  </w:p>
  <w:p w:rsidR="0014608F" w:rsidRDefault="0014608F">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08C"/>
    <w:rsid w:val="00016543"/>
    <w:rsid w:val="0002381F"/>
    <w:rsid w:val="00025602"/>
    <w:rsid w:val="000329ED"/>
    <w:rsid w:val="00033D4E"/>
    <w:rsid w:val="00034C23"/>
    <w:rsid w:val="00036C0D"/>
    <w:rsid w:val="0004700C"/>
    <w:rsid w:val="000528CB"/>
    <w:rsid w:val="00054458"/>
    <w:rsid w:val="000568A1"/>
    <w:rsid w:val="00056AB1"/>
    <w:rsid w:val="0005726A"/>
    <w:rsid w:val="00057852"/>
    <w:rsid w:val="000611BE"/>
    <w:rsid w:val="000647FB"/>
    <w:rsid w:val="00066957"/>
    <w:rsid w:val="00066A27"/>
    <w:rsid w:val="00066C37"/>
    <w:rsid w:val="0006746C"/>
    <w:rsid w:val="000706B1"/>
    <w:rsid w:val="0007118B"/>
    <w:rsid w:val="000728D7"/>
    <w:rsid w:val="00077CBE"/>
    <w:rsid w:val="000804D0"/>
    <w:rsid w:val="000848AF"/>
    <w:rsid w:val="000865F5"/>
    <w:rsid w:val="00091EFF"/>
    <w:rsid w:val="000967A8"/>
    <w:rsid w:val="000A35E0"/>
    <w:rsid w:val="000A519D"/>
    <w:rsid w:val="000A7668"/>
    <w:rsid w:val="000B16FC"/>
    <w:rsid w:val="000B182E"/>
    <w:rsid w:val="000B19C1"/>
    <w:rsid w:val="000B1BBD"/>
    <w:rsid w:val="000B6A10"/>
    <w:rsid w:val="000C2965"/>
    <w:rsid w:val="000D07D6"/>
    <w:rsid w:val="000D7FC6"/>
    <w:rsid w:val="000E06F8"/>
    <w:rsid w:val="000E502A"/>
    <w:rsid w:val="000E589D"/>
    <w:rsid w:val="000F05EC"/>
    <w:rsid w:val="000F1161"/>
    <w:rsid w:val="000F3F23"/>
    <w:rsid w:val="000F418A"/>
    <w:rsid w:val="001005E4"/>
    <w:rsid w:val="00104145"/>
    <w:rsid w:val="001061A0"/>
    <w:rsid w:val="00111C6E"/>
    <w:rsid w:val="0011269C"/>
    <w:rsid w:val="00114A66"/>
    <w:rsid w:val="00115016"/>
    <w:rsid w:val="00117372"/>
    <w:rsid w:val="0012139F"/>
    <w:rsid w:val="001234BE"/>
    <w:rsid w:val="00127D0F"/>
    <w:rsid w:val="00127EE3"/>
    <w:rsid w:val="001300DF"/>
    <w:rsid w:val="00130A7F"/>
    <w:rsid w:val="001360E8"/>
    <w:rsid w:val="0014061C"/>
    <w:rsid w:val="00142742"/>
    <w:rsid w:val="0014394A"/>
    <w:rsid w:val="001447EB"/>
    <w:rsid w:val="00145154"/>
    <w:rsid w:val="001454A9"/>
    <w:rsid w:val="0014608F"/>
    <w:rsid w:val="001460AE"/>
    <w:rsid w:val="001548F4"/>
    <w:rsid w:val="001705CE"/>
    <w:rsid w:val="00170E86"/>
    <w:rsid w:val="001727BF"/>
    <w:rsid w:val="00181B94"/>
    <w:rsid w:val="00183B02"/>
    <w:rsid w:val="00184587"/>
    <w:rsid w:val="0019309C"/>
    <w:rsid w:val="00194406"/>
    <w:rsid w:val="00194CC0"/>
    <w:rsid w:val="00197D75"/>
    <w:rsid w:val="001A02B8"/>
    <w:rsid w:val="001A0DD1"/>
    <w:rsid w:val="001A23BD"/>
    <w:rsid w:val="001A338C"/>
    <w:rsid w:val="001B057A"/>
    <w:rsid w:val="001B0686"/>
    <w:rsid w:val="001B3427"/>
    <w:rsid w:val="001B41F2"/>
    <w:rsid w:val="001B46A0"/>
    <w:rsid w:val="001B5BAE"/>
    <w:rsid w:val="001E05BF"/>
    <w:rsid w:val="001E722D"/>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33E9F"/>
    <w:rsid w:val="0023656E"/>
    <w:rsid w:val="002402C4"/>
    <w:rsid w:val="00241DA0"/>
    <w:rsid w:val="00242ABB"/>
    <w:rsid w:val="0024414F"/>
    <w:rsid w:val="002454ED"/>
    <w:rsid w:val="00245A7F"/>
    <w:rsid w:val="00254FDF"/>
    <w:rsid w:val="00255B3D"/>
    <w:rsid w:val="002577ED"/>
    <w:rsid w:val="00261989"/>
    <w:rsid w:val="00271532"/>
    <w:rsid w:val="00273D85"/>
    <w:rsid w:val="002762AA"/>
    <w:rsid w:val="00276664"/>
    <w:rsid w:val="0028009B"/>
    <w:rsid w:val="00283AFA"/>
    <w:rsid w:val="0028771F"/>
    <w:rsid w:val="002922CF"/>
    <w:rsid w:val="002951E2"/>
    <w:rsid w:val="00295B89"/>
    <w:rsid w:val="00297473"/>
    <w:rsid w:val="002A0A8A"/>
    <w:rsid w:val="002A2C25"/>
    <w:rsid w:val="002A442F"/>
    <w:rsid w:val="002A57CE"/>
    <w:rsid w:val="002A66C1"/>
    <w:rsid w:val="002B093F"/>
    <w:rsid w:val="002B0C90"/>
    <w:rsid w:val="002B252B"/>
    <w:rsid w:val="002B3608"/>
    <w:rsid w:val="002B4D06"/>
    <w:rsid w:val="002C4209"/>
    <w:rsid w:val="002C7E42"/>
    <w:rsid w:val="002D019C"/>
    <w:rsid w:val="002D025A"/>
    <w:rsid w:val="002D26CB"/>
    <w:rsid w:val="002E2E77"/>
    <w:rsid w:val="002E353C"/>
    <w:rsid w:val="002F30F7"/>
    <w:rsid w:val="002F539B"/>
    <w:rsid w:val="002F774F"/>
    <w:rsid w:val="003001D4"/>
    <w:rsid w:val="00303752"/>
    <w:rsid w:val="003046B7"/>
    <w:rsid w:val="00307326"/>
    <w:rsid w:val="00312E36"/>
    <w:rsid w:val="00314648"/>
    <w:rsid w:val="00315E43"/>
    <w:rsid w:val="00320334"/>
    <w:rsid w:val="00321F7A"/>
    <w:rsid w:val="00323F13"/>
    <w:rsid w:val="00325C08"/>
    <w:rsid w:val="00327CF0"/>
    <w:rsid w:val="003300E3"/>
    <w:rsid w:val="00335830"/>
    <w:rsid w:val="00340BFD"/>
    <w:rsid w:val="0034452A"/>
    <w:rsid w:val="00354024"/>
    <w:rsid w:val="003545B2"/>
    <w:rsid w:val="0035557F"/>
    <w:rsid w:val="00355948"/>
    <w:rsid w:val="00355DBC"/>
    <w:rsid w:val="00362ABE"/>
    <w:rsid w:val="00371F09"/>
    <w:rsid w:val="00375917"/>
    <w:rsid w:val="0037609A"/>
    <w:rsid w:val="00376248"/>
    <w:rsid w:val="00377773"/>
    <w:rsid w:val="0038450E"/>
    <w:rsid w:val="0039137B"/>
    <w:rsid w:val="0039177B"/>
    <w:rsid w:val="00391E33"/>
    <w:rsid w:val="003923C1"/>
    <w:rsid w:val="00393D1B"/>
    <w:rsid w:val="0039471F"/>
    <w:rsid w:val="00396B15"/>
    <w:rsid w:val="003A30E6"/>
    <w:rsid w:val="003A44DE"/>
    <w:rsid w:val="003A4715"/>
    <w:rsid w:val="003A7AF7"/>
    <w:rsid w:val="003B0A08"/>
    <w:rsid w:val="003B0A74"/>
    <w:rsid w:val="003B422F"/>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0993"/>
    <w:rsid w:val="00406B3D"/>
    <w:rsid w:val="00407D8C"/>
    <w:rsid w:val="004117F9"/>
    <w:rsid w:val="00412E17"/>
    <w:rsid w:val="0041431E"/>
    <w:rsid w:val="0041572E"/>
    <w:rsid w:val="00415871"/>
    <w:rsid w:val="004209B9"/>
    <w:rsid w:val="00422719"/>
    <w:rsid w:val="004244CD"/>
    <w:rsid w:val="004275F8"/>
    <w:rsid w:val="00434173"/>
    <w:rsid w:val="00436C8E"/>
    <w:rsid w:val="0044066F"/>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06085"/>
    <w:rsid w:val="00511FE0"/>
    <w:rsid w:val="0051340C"/>
    <w:rsid w:val="00514DEF"/>
    <w:rsid w:val="00521378"/>
    <w:rsid w:val="0052255F"/>
    <w:rsid w:val="0052308E"/>
    <w:rsid w:val="00533F0E"/>
    <w:rsid w:val="00534929"/>
    <w:rsid w:val="00534A81"/>
    <w:rsid w:val="0053697C"/>
    <w:rsid w:val="005371E5"/>
    <w:rsid w:val="00542603"/>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A283F"/>
    <w:rsid w:val="005B14FA"/>
    <w:rsid w:val="005B2563"/>
    <w:rsid w:val="005B66A1"/>
    <w:rsid w:val="005B7B9F"/>
    <w:rsid w:val="005C010B"/>
    <w:rsid w:val="005C059B"/>
    <w:rsid w:val="005C1F8A"/>
    <w:rsid w:val="005C4386"/>
    <w:rsid w:val="005C4418"/>
    <w:rsid w:val="005C581D"/>
    <w:rsid w:val="005D25BD"/>
    <w:rsid w:val="005D5398"/>
    <w:rsid w:val="005D6185"/>
    <w:rsid w:val="005D6E63"/>
    <w:rsid w:val="005E158B"/>
    <w:rsid w:val="005E4200"/>
    <w:rsid w:val="005E49CD"/>
    <w:rsid w:val="005E6205"/>
    <w:rsid w:val="005F11FF"/>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54B4"/>
    <w:rsid w:val="00686689"/>
    <w:rsid w:val="00692A99"/>
    <w:rsid w:val="00692DD7"/>
    <w:rsid w:val="00696BCE"/>
    <w:rsid w:val="00696DF9"/>
    <w:rsid w:val="006A4333"/>
    <w:rsid w:val="006A4549"/>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07783"/>
    <w:rsid w:val="00710B73"/>
    <w:rsid w:val="00711189"/>
    <w:rsid w:val="00711503"/>
    <w:rsid w:val="00711CBE"/>
    <w:rsid w:val="0071285D"/>
    <w:rsid w:val="00716FE6"/>
    <w:rsid w:val="007213E0"/>
    <w:rsid w:val="00722BC3"/>
    <w:rsid w:val="00723067"/>
    <w:rsid w:val="0072405D"/>
    <w:rsid w:val="00724F28"/>
    <w:rsid w:val="007252E7"/>
    <w:rsid w:val="00726FA9"/>
    <w:rsid w:val="00727A49"/>
    <w:rsid w:val="007313FD"/>
    <w:rsid w:val="00731860"/>
    <w:rsid w:val="00732D5C"/>
    <w:rsid w:val="0073316B"/>
    <w:rsid w:val="0073452A"/>
    <w:rsid w:val="00735AE1"/>
    <w:rsid w:val="00735C03"/>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B4696"/>
    <w:rsid w:val="007C2F89"/>
    <w:rsid w:val="007C4029"/>
    <w:rsid w:val="007D05A4"/>
    <w:rsid w:val="007D0BC5"/>
    <w:rsid w:val="007D15B1"/>
    <w:rsid w:val="007E71AC"/>
    <w:rsid w:val="007F01D8"/>
    <w:rsid w:val="007F376E"/>
    <w:rsid w:val="007F3DD9"/>
    <w:rsid w:val="007F5944"/>
    <w:rsid w:val="008027BC"/>
    <w:rsid w:val="0080400C"/>
    <w:rsid w:val="00806CBC"/>
    <w:rsid w:val="00806D3C"/>
    <w:rsid w:val="0081378C"/>
    <w:rsid w:val="0081607D"/>
    <w:rsid w:val="00820697"/>
    <w:rsid w:val="00820B1D"/>
    <w:rsid w:val="00823CB3"/>
    <w:rsid w:val="00826E6F"/>
    <w:rsid w:val="00827185"/>
    <w:rsid w:val="00830A00"/>
    <w:rsid w:val="00831EF7"/>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1F24"/>
    <w:rsid w:val="008C5C3F"/>
    <w:rsid w:val="008C5D6C"/>
    <w:rsid w:val="008C5FD3"/>
    <w:rsid w:val="008C632F"/>
    <w:rsid w:val="008C7861"/>
    <w:rsid w:val="008D0FE4"/>
    <w:rsid w:val="008E19EE"/>
    <w:rsid w:val="008E1FAB"/>
    <w:rsid w:val="008E5A39"/>
    <w:rsid w:val="008E64A1"/>
    <w:rsid w:val="00901A56"/>
    <w:rsid w:val="00910525"/>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76117"/>
    <w:rsid w:val="00980A45"/>
    <w:rsid w:val="00983C81"/>
    <w:rsid w:val="00983D24"/>
    <w:rsid w:val="00987FDC"/>
    <w:rsid w:val="00993F67"/>
    <w:rsid w:val="009A07F4"/>
    <w:rsid w:val="009A6ACE"/>
    <w:rsid w:val="009A7A10"/>
    <w:rsid w:val="009B0AD1"/>
    <w:rsid w:val="009B0B21"/>
    <w:rsid w:val="009B1C20"/>
    <w:rsid w:val="009B3699"/>
    <w:rsid w:val="009B5426"/>
    <w:rsid w:val="009B6C95"/>
    <w:rsid w:val="009C2D0B"/>
    <w:rsid w:val="009C5A7B"/>
    <w:rsid w:val="009C74FF"/>
    <w:rsid w:val="009C79BA"/>
    <w:rsid w:val="009C7C85"/>
    <w:rsid w:val="009D1168"/>
    <w:rsid w:val="009D2D90"/>
    <w:rsid w:val="009E24DB"/>
    <w:rsid w:val="009E2FE0"/>
    <w:rsid w:val="009E36A8"/>
    <w:rsid w:val="009E4614"/>
    <w:rsid w:val="009E7459"/>
    <w:rsid w:val="009E7906"/>
    <w:rsid w:val="009F1F42"/>
    <w:rsid w:val="009F5B2A"/>
    <w:rsid w:val="009F6151"/>
    <w:rsid w:val="009F6C68"/>
    <w:rsid w:val="009F6CD6"/>
    <w:rsid w:val="00A005B0"/>
    <w:rsid w:val="00A041D9"/>
    <w:rsid w:val="00A10FE9"/>
    <w:rsid w:val="00A15EEC"/>
    <w:rsid w:val="00A222C4"/>
    <w:rsid w:val="00A25F55"/>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64349"/>
    <w:rsid w:val="00A808AA"/>
    <w:rsid w:val="00A8268B"/>
    <w:rsid w:val="00A838CD"/>
    <w:rsid w:val="00A859CC"/>
    <w:rsid w:val="00A860DA"/>
    <w:rsid w:val="00A92781"/>
    <w:rsid w:val="00A93108"/>
    <w:rsid w:val="00A93196"/>
    <w:rsid w:val="00A940A3"/>
    <w:rsid w:val="00A95114"/>
    <w:rsid w:val="00AA37E9"/>
    <w:rsid w:val="00AA4C9F"/>
    <w:rsid w:val="00AA6BCE"/>
    <w:rsid w:val="00AB0B97"/>
    <w:rsid w:val="00AB1B6A"/>
    <w:rsid w:val="00AC0B0D"/>
    <w:rsid w:val="00AC23B6"/>
    <w:rsid w:val="00AC7161"/>
    <w:rsid w:val="00AD410B"/>
    <w:rsid w:val="00AE4031"/>
    <w:rsid w:val="00AE773F"/>
    <w:rsid w:val="00AE7784"/>
    <w:rsid w:val="00AF08BF"/>
    <w:rsid w:val="00AF6D0D"/>
    <w:rsid w:val="00AF7AFD"/>
    <w:rsid w:val="00B05A4C"/>
    <w:rsid w:val="00B10498"/>
    <w:rsid w:val="00B12837"/>
    <w:rsid w:val="00B215BF"/>
    <w:rsid w:val="00B251E5"/>
    <w:rsid w:val="00B2591E"/>
    <w:rsid w:val="00B30311"/>
    <w:rsid w:val="00B32620"/>
    <w:rsid w:val="00B41866"/>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684F"/>
    <w:rsid w:val="00BC74FE"/>
    <w:rsid w:val="00BD1F43"/>
    <w:rsid w:val="00BD536D"/>
    <w:rsid w:val="00BE2A12"/>
    <w:rsid w:val="00BE2A71"/>
    <w:rsid w:val="00BE322B"/>
    <w:rsid w:val="00BE6FAF"/>
    <w:rsid w:val="00BE7135"/>
    <w:rsid w:val="00BF6E42"/>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3D38"/>
    <w:rsid w:val="00C943AC"/>
    <w:rsid w:val="00C973B4"/>
    <w:rsid w:val="00C97825"/>
    <w:rsid w:val="00C97E2B"/>
    <w:rsid w:val="00CA1B75"/>
    <w:rsid w:val="00CA217D"/>
    <w:rsid w:val="00CA4BCE"/>
    <w:rsid w:val="00CB12D6"/>
    <w:rsid w:val="00CB498D"/>
    <w:rsid w:val="00CB58A1"/>
    <w:rsid w:val="00CC67CF"/>
    <w:rsid w:val="00CD0A5D"/>
    <w:rsid w:val="00CD28F6"/>
    <w:rsid w:val="00CD6ED6"/>
    <w:rsid w:val="00CD6FB8"/>
    <w:rsid w:val="00CD7C55"/>
    <w:rsid w:val="00CE1DB1"/>
    <w:rsid w:val="00CE7D81"/>
    <w:rsid w:val="00CF5297"/>
    <w:rsid w:val="00D00C5A"/>
    <w:rsid w:val="00D02AA4"/>
    <w:rsid w:val="00D0308B"/>
    <w:rsid w:val="00D0563D"/>
    <w:rsid w:val="00D1062B"/>
    <w:rsid w:val="00D1195B"/>
    <w:rsid w:val="00D140CD"/>
    <w:rsid w:val="00D15BA0"/>
    <w:rsid w:val="00D1701F"/>
    <w:rsid w:val="00D1790C"/>
    <w:rsid w:val="00D22E2D"/>
    <w:rsid w:val="00D22FCD"/>
    <w:rsid w:val="00D23A5C"/>
    <w:rsid w:val="00D34139"/>
    <w:rsid w:val="00D34415"/>
    <w:rsid w:val="00D3451C"/>
    <w:rsid w:val="00D347CC"/>
    <w:rsid w:val="00D34BDF"/>
    <w:rsid w:val="00D40AC2"/>
    <w:rsid w:val="00D43FBC"/>
    <w:rsid w:val="00D44813"/>
    <w:rsid w:val="00D4611F"/>
    <w:rsid w:val="00D466EA"/>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3118"/>
    <w:rsid w:val="00D96880"/>
    <w:rsid w:val="00DA0B97"/>
    <w:rsid w:val="00DA3321"/>
    <w:rsid w:val="00DA37EC"/>
    <w:rsid w:val="00DA462B"/>
    <w:rsid w:val="00DA575E"/>
    <w:rsid w:val="00DA7368"/>
    <w:rsid w:val="00DA7949"/>
    <w:rsid w:val="00DB0093"/>
    <w:rsid w:val="00DB2DCA"/>
    <w:rsid w:val="00DB396E"/>
    <w:rsid w:val="00DB60EC"/>
    <w:rsid w:val="00DB6CFD"/>
    <w:rsid w:val="00DC0B44"/>
    <w:rsid w:val="00DC6266"/>
    <w:rsid w:val="00DC67E6"/>
    <w:rsid w:val="00DD0D01"/>
    <w:rsid w:val="00DD28C4"/>
    <w:rsid w:val="00DD2E2C"/>
    <w:rsid w:val="00DD4EF3"/>
    <w:rsid w:val="00DE43E7"/>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26F3A"/>
    <w:rsid w:val="00E26F72"/>
    <w:rsid w:val="00E31551"/>
    <w:rsid w:val="00E33018"/>
    <w:rsid w:val="00E36A50"/>
    <w:rsid w:val="00E375E5"/>
    <w:rsid w:val="00E433D8"/>
    <w:rsid w:val="00E50717"/>
    <w:rsid w:val="00E54FBF"/>
    <w:rsid w:val="00E60C8A"/>
    <w:rsid w:val="00E6754A"/>
    <w:rsid w:val="00E774B8"/>
    <w:rsid w:val="00E9156C"/>
    <w:rsid w:val="00E92994"/>
    <w:rsid w:val="00E94486"/>
    <w:rsid w:val="00E96CFB"/>
    <w:rsid w:val="00E974E6"/>
    <w:rsid w:val="00EA509D"/>
    <w:rsid w:val="00EA6005"/>
    <w:rsid w:val="00EB401C"/>
    <w:rsid w:val="00EC457A"/>
    <w:rsid w:val="00EC7EC8"/>
    <w:rsid w:val="00ED0416"/>
    <w:rsid w:val="00ED5FE6"/>
    <w:rsid w:val="00EF0256"/>
    <w:rsid w:val="00EF112D"/>
    <w:rsid w:val="00EF26E5"/>
    <w:rsid w:val="00EF3CF1"/>
    <w:rsid w:val="00EF6338"/>
    <w:rsid w:val="00F105B3"/>
    <w:rsid w:val="00F10CB7"/>
    <w:rsid w:val="00F11A4D"/>
    <w:rsid w:val="00F14B12"/>
    <w:rsid w:val="00F17D50"/>
    <w:rsid w:val="00F23E2E"/>
    <w:rsid w:val="00F271A2"/>
    <w:rsid w:val="00F30062"/>
    <w:rsid w:val="00F306BD"/>
    <w:rsid w:val="00F313DD"/>
    <w:rsid w:val="00F32E8C"/>
    <w:rsid w:val="00F33AC7"/>
    <w:rsid w:val="00F34F10"/>
    <w:rsid w:val="00F354F2"/>
    <w:rsid w:val="00F3615B"/>
    <w:rsid w:val="00F377BB"/>
    <w:rsid w:val="00F459C8"/>
    <w:rsid w:val="00F50A6E"/>
    <w:rsid w:val="00F540FC"/>
    <w:rsid w:val="00F5642E"/>
    <w:rsid w:val="00F60649"/>
    <w:rsid w:val="00F63732"/>
    <w:rsid w:val="00F653FF"/>
    <w:rsid w:val="00F6577E"/>
    <w:rsid w:val="00F66CBE"/>
    <w:rsid w:val="00F66EFC"/>
    <w:rsid w:val="00F72C17"/>
    <w:rsid w:val="00F74C87"/>
    <w:rsid w:val="00F77BA4"/>
    <w:rsid w:val="00F84688"/>
    <w:rsid w:val="00F865D9"/>
    <w:rsid w:val="00F86ABA"/>
    <w:rsid w:val="00F900B0"/>
    <w:rsid w:val="00F924C2"/>
    <w:rsid w:val="00FA03BD"/>
    <w:rsid w:val="00FA361C"/>
    <w:rsid w:val="00FC0EA7"/>
    <w:rsid w:val="00FC2F1E"/>
    <w:rsid w:val="00FC7432"/>
    <w:rsid w:val="00FD16D9"/>
    <w:rsid w:val="00FD55EF"/>
    <w:rsid w:val="00FD5875"/>
    <w:rsid w:val="00FE05F8"/>
    <w:rsid w:val="00FE2BF4"/>
    <w:rsid w:val="00FE7AAE"/>
    <w:rsid w:val="00FF5E7B"/>
    <w:rsid w:val="00FF61BD"/>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00DD26E6"/>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222182329">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40303281">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531721217">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874540797">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t@voelklinger-huette.or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5371-3135-4CE1-933D-5AA21A05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2022-01-18T17:39:00Z</cp:lastPrinted>
  <dcterms:created xsi:type="dcterms:W3CDTF">2022-01-18T18:36:00Z</dcterms:created>
  <dcterms:modified xsi:type="dcterms:W3CDTF">2022-01-19T09:22:00Z</dcterms:modified>
</cp:coreProperties>
</file>